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 w:rsidP="007976E4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7976E4">
              <w:rPr>
                <w:u w:val="none"/>
              </w:rPr>
              <w:t>DONCASTER LPU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POST TITLE: </w:t>
            </w:r>
            <w:bookmarkStart w:id="1" w:name="PostTitle"/>
            <w:bookmarkEnd w:id="1"/>
            <w:r w:rsidR="005B6F68">
              <w:rPr>
                <w:u w:val="none"/>
              </w:rPr>
              <w:t>Mental Health Coordinator</w:t>
            </w: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2" w:name="Grade"/>
            <w:bookmarkEnd w:id="2"/>
            <w:r w:rsidR="005B6F68">
              <w:rPr>
                <w:u w:val="none"/>
              </w:rPr>
              <w:t>E</w:t>
            </w:r>
            <w:r>
              <w:rPr>
                <w:u w:val="none"/>
              </w:rPr>
              <w:t xml:space="preserve"> </w:t>
            </w:r>
            <w:bookmarkStart w:id="3" w:name="Careerbanded"/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4" w:name="Location"/>
            <w:bookmarkEnd w:id="4"/>
            <w:r w:rsidR="007976E4">
              <w:rPr>
                <w:u w:val="none"/>
              </w:rPr>
              <w:t>COLLEGE ROAD</w:t>
            </w:r>
            <w:bookmarkStart w:id="5" w:name="_GoBack"/>
            <w:bookmarkEnd w:id="5"/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The behaviours used for shortlisting </w:t>
      </w:r>
      <w:proofErr w:type="gramStart"/>
      <w:r>
        <w:rPr>
          <w:rFonts w:ascii="Arial" w:hAnsi="Arial"/>
          <w:b/>
        </w:rPr>
        <w:t>can also be tested</w:t>
      </w:r>
      <w:proofErr w:type="gramEnd"/>
      <w:r>
        <w:rPr>
          <w:rFonts w:ascii="Arial" w:hAnsi="Arial"/>
          <w:b/>
        </w:rPr>
        <w:t xml:space="preserve"> as interview questions. Interview questions </w:t>
      </w:r>
      <w:proofErr w:type="gramStart"/>
      <w:r>
        <w:rPr>
          <w:rFonts w:ascii="Arial" w:hAnsi="Arial"/>
          <w:b/>
        </w:rPr>
        <w:t>will also be drawn</w:t>
      </w:r>
      <w:proofErr w:type="gramEnd"/>
      <w:r>
        <w:rPr>
          <w:rFonts w:ascii="Arial" w:hAnsi="Arial"/>
          <w:b/>
        </w:rPr>
        <w:t xml:space="preserve">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946"/>
      </w:tblGrid>
      <w:tr w:rsidR="00D5035E" w:rsidTr="008E2E4F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6946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 w:rsidTr="008E2E4F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6946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 w:rsidTr="008E2E4F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6946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 w:rsidTr="008E2E4F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946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 w:rsidTr="008E2E4F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6946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</w:t>
      </w:r>
      <w:proofErr w:type="gramStart"/>
      <w:r>
        <w:t>will be used</w:t>
      </w:r>
      <w:proofErr w:type="gramEnd"/>
      <w:r>
        <w:t xml:space="preserve">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 xml:space="preserve">Disabled applicants who meet the essential shortlisting criteria </w:t>
      </w:r>
      <w:proofErr w:type="gramStart"/>
      <w:r>
        <w:rPr>
          <w:u w:val="none"/>
        </w:rPr>
        <w:t>will be guaranteed</w:t>
      </w:r>
      <w:proofErr w:type="gramEnd"/>
      <w:r>
        <w:rPr>
          <w:u w:val="none"/>
        </w:rPr>
        <w:t xml:space="preserve"> an interview.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4"/>
        <w:gridCol w:w="1418"/>
        <w:gridCol w:w="1417"/>
        <w:gridCol w:w="1418"/>
        <w:gridCol w:w="1263"/>
      </w:tblGrid>
      <w:tr w:rsidR="00D5035E" w:rsidTr="008E2E4F">
        <w:trPr>
          <w:jc w:val="center"/>
        </w:trPr>
        <w:tc>
          <w:tcPr>
            <w:tcW w:w="5234" w:type="dxa"/>
            <w:tcBorders>
              <w:bottom w:val="nil"/>
            </w:tcBorders>
          </w:tcPr>
          <w:p w:rsidR="00D5035E" w:rsidRPr="008E2E4F" w:rsidRDefault="00D5035E">
            <w:pPr>
              <w:pStyle w:val="Heading1"/>
              <w:spacing w:before="120"/>
              <w:rPr>
                <w:sz w:val="20"/>
              </w:rPr>
            </w:pPr>
            <w:r w:rsidRPr="008E2E4F">
              <w:rPr>
                <w:sz w:val="20"/>
              </w:rPr>
              <w:t>CRITERIA</w:t>
            </w:r>
          </w:p>
        </w:tc>
        <w:tc>
          <w:tcPr>
            <w:tcW w:w="1418" w:type="dxa"/>
            <w:tcBorders>
              <w:bottom w:val="nil"/>
            </w:tcBorders>
          </w:tcPr>
          <w:p w:rsidR="00D5035E" w:rsidRPr="008E2E4F" w:rsidRDefault="00D5035E">
            <w:pPr>
              <w:pStyle w:val="Heading2"/>
              <w:spacing w:before="120"/>
              <w:jc w:val="center"/>
              <w:rPr>
                <w:sz w:val="20"/>
              </w:rPr>
            </w:pPr>
            <w:r w:rsidRPr="008E2E4F">
              <w:rPr>
                <w:sz w:val="20"/>
              </w:rPr>
              <w:t>ESSENTIAL</w:t>
            </w:r>
          </w:p>
        </w:tc>
        <w:tc>
          <w:tcPr>
            <w:tcW w:w="1417" w:type="dxa"/>
            <w:tcBorders>
              <w:bottom w:val="nil"/>
            </w:tcBorders>
          </w:tcPr>
          <w:p w:rsidR="00D5035E" w:rsidRPr="008E2E4F" w:rsidRDefault="00D5035E">
            <w:pPr>
              <w:pStyle w:val="Heading3"/>
              <w:rPr>
                <w:sz w:val="20"/>
              </w:rPr>
            </w:pPr>
            <w:r w:rsidRPr="008E2E4F">
              <w:rPr>
                <w:sz w:val="20"/>
              </w:rPr>
              <w:t>DESIRABLE</w:t>
            </w:r>
          </w:p>
        </w:tc>
        <w:tc>
          <w:tcPr>
            <w:tcW w:w="1418" w:type="dxa"/>
            <w:tcBorders>
              <w:bottom w:val="nil"/>
            </w:tcBorders>
          </w:tcPr>
          <w:p w:rsidR="00D5035E" w:rsidRPr="008E2E4F" w:rsidRDefault="00D5035E">
            <w:pPr>
              <w:spacing w:before="120"/>
              <w:jc w:val="center"/>
              <w:rPr>
                <w:b/>
                <w:sz w:val="20"/>
                <w:u w:val="single"/>
              </w:rPr>
            </w:pPr>
            <w:r w:rsidRPr="008E2E4F">
              <w:rPr>
                <w:b/>
                <w:sz w:val="20"/>
                <w:u w:val="single"/>
              </w:rPr>
              <w:t>HOW IDENTIFIED</w:t>
            </w:r>
          </w:p>
        </w:tc>
        <w:tc>
          <w:tcPr>
            <w:tcW w:w="1263" w:type="dxa"/>
            <w:tcBorders>
              <w:bottom w:val="nil"/>
            </w:tcBorders>
          </w:tcPr>
          <w:p w:rsidR="00D5035E" w:rsidRPr="008E2E4F" w:rsidRDefault="00D5035E">
            <w:pPr>
              <w:spacing w:before="120"/>
              <w:jc w:val="center"/>
              <w:rPr>
                <w:b/>
                <w:sz w:val="20"/>
                <w:u w:val="single"/>
              </w:rPr>
            </w:pPr>
            <w:r w:rsidRPr="008E2E4F">
              <w:rPr>
                <w:b/>
                <w:sz w:val="20"/>
                <w:u w:val="single"/>
              </w:rPr>
              <w:t>SHORT</w:t>
            </w:r>
          </w:p>
          <w:p w:rsidR="00D5035E" w:rsidRPr="008E2E4F" w:rsidRDefault="00D5035E">
            <w:pPr>
              <w:spacing w:before="120"/>
              <w:jc w:val="center"/>
              <w:rPr>
                <w:b/>
                <w:sz w:val="20"/>
                <w:u w:val="single"/>
              </w:rPr>
            </w:pPr>
            <w:r w:rsidRPr="008E2E4F">
              <w:rPr>
                <w:b/>
                <w:sz w:val="20"/>
                <w:u w:val="single"/>
              </w:rPr>
              <w:t>LISTING</w:t>
            </w:r>
          </w:p>
          <w:p w:rsidR="00D5035E" w:rsidRPr="008E2E4F" w:rsidRDefault="00D5035E">
            <w:pPr>
              <w:spacing w:before="120"/>
              <w:jc w:val="center"/>
              <w:rPr>
                <w:b/>
                <w:sz w:val="20"/>
                <w:u w:val="single"/>
              </w:rPr>
            </w:pPr>
            <w:r w:rsidRPr="008E2E4F">
              <w:rPr>
                <w:b/>
                <w:sz w:val="20"/>
                <w:u w:val="single"/>
              </w:rPr>
              <w:t>CRITERIA</w:t>
            </w:r>
          </w:p>
        </w:tc>
      </w:tr>
      <w:tr w:rsidR="00D5035E" w:rsidTr="008E2E4F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Pr="008E2E4F" w:rsidRDefault="00D5035E" w:rsidP="008E2E4F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 xml:space="preserve">SPECIALIST </w:t>
            </w:r>
            <w:r w:rsidR="008E2E4F">
              <w:rPr>
                <w:sz w:val="22"/>
              </w:rPr>
              <w:t>KNOWLEDGE REQUIRED FOR THE ROLE</w:t>
            </w:r>
          </w:p>
        </w:tc>
      </w:tr>
      <w:tr w:rsidR="00D5035E" w:rsidTr="008E2E4F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831564" w:rsidP="00831564">
            <w:pPr>
              <w:spacing w:before="60" w:after="60"/>
            </w:pPr>
            <w:bookmarkStart w:id="6" w:name="Crit1"/>
            <w:bookmarkEnd w:id="6"/>
            <w:r w:rsidRPr="0063408A">
              <w:t xml:space="preserve">Significant previous </w:t>
            </w:r>
            <w:r w:rsidR="005F6520" w:rsidRPr="0063408A">
              <w:t xml:space="preserve">experience </w:t>
            </w:r>
            <w:r w:rsidR="00440E04" w:rsidRPr="0063408A">
              <w:t xml:space="preserve">of </w:t>
            </w:r>
            <w:r w:rsidR="005F6520" w:rsidRPr="0063408A">
              <w:t>working in Policing and Mental Health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B6F68">
            <w:pPr>
              <w:spacing w:before="60" w:after="60"/>
              <w:jc w:val="center"/>
            </w:pPr>
            <w:bookmarkStart w:id="7" w:name="Essential1"/>
            <w:bookmarkEnd w:id="7"/>
            <w: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8" w:name="Desirable1"/>
            <w:bookmarkEnd w:id="8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5B6F68" w:rsidP="008E2E4F">
            <w:pPr>
              <w:spacing w:before="60" w:after="60"/>
              <w:jc w:val="center"/>
              <w:rPr>
                <w:sz w:val="18"/>
              </w:rPr>
            </w:pPr>
            <w:bookmarkStart w:id="9" w:name="How1"/>
            <w:bookmarkEnd w:id="9"/>
            <w:r>
              <w:rPr>
                <w:sz w:val="18"/>
              </w:rPr>
              <w:t xml:space="preserve">AF, R, </w:t>
            </w:r>
            <w:r w:rsidR="008E2E4F">
              <w:rPr>
                <w:sz w:val="18"/>
              </w:rPr>
              <w:t>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0" w:name="SLC1"/>
            <w:bookmarkEnd w:id="10"/>
          </w:p>
        </w:tc>
      </w:tr>
      <w:tr w:rsidR="00D5035E" w:rsidTr="008E2E4F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831564" w:rsidP="00831564">
            <w:pPr>
              <w:spacing w:before="60" w:after="60"/>
            </w:pPr>
            <w:bookmarkStart w:id="11" w:name="Crit2"/>
            <w:bookmarkEnd w:id="11"/>
            <w:r w:rsidRPr="0063408A">
              <w:t xml:space="preserve">Significant previous </w:t>
            </w:r>
            <w:r w:rsidR="0015272C" w:rsidRPr="0063408A">
              <w:t>e</w:t>
            </w:r>
            <w:r w:rsidR="00F30B10" w:rsidRPr="0063408A">
              <w:t xml:space="preserve">xperience </w:t>
            </w:r>
            <w:r w:rsidR="00F30B10">
              <w:t xml:space="preserve">of consulting/working in collaboration with partners, statutory and non-statutory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B6F68">
            <w:pPr>
              <w:spacing w:before="60" w:after="60"/>
              <w:jc w:val="center"/>
            </w:pPr>
            <w:bookmarkStart w:id="12" w:name="Essential2"/>
            <w:bookmarkEnd w:id="12"/>
            <w: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3" w:name="Desirable2"/>
            <w:bookmarkEnd w:id="13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8E2E4F">
            <w:pPr>
              <w:spacing w:before="60" w:after="60"/>
              <w:jc w:val="center"/>
              <w:rPr>
                <w:sz w:val="18"/>
              </w:rPr>
            </w:pPr>
            <w:bookmarkStart w:id="14" w:name="How2"/>
            <w:bookmarkEnd w:id="14"/>
            <w:r>
              <w:rPr>
                <w:sz w:val="18"/>
              </w:rPr>
              <w:t>AF, R, 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5" w:name="SLC2"/>
            <w:bookmarkEnd w:id="15"/>
          </w:p>
        </w:tc>
      </w:tr>
      <w:tr w:rsidR="00D5035E" w:rsidTr="008E2E4F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5E" w:rsidRDefault="00F30B10" w:rsidP="0015272C">
            <w:pPr>
              <w:spacing w:before="60" w:after="60"/>
            </w:pPr>
            <w:bookmarkStart w:id="16" w:name="Crit3"/>
            <w:bookmarkEnd w:id="16"/>
            <w:r>
              <w:t>Knowledge and experience of writing Policy</w:t>
            </w:r>
            <w:r w:rsidR="0015272C">
              <w:t xml:space="preserve">,  </w:t>
            </w:r>
            <w:r w:rsidR="0015272C" w:rsidRPr="0063408A">
              <w:t>Action Plans</w:t>
            </w:r>
            <w:r w:rsidRPr="0063408A">
              <w:t xml:space="preserve"> </w:t>
            </w:r>
            <w:r>
              <w:t xml:space="preserve">and Strategy papers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5B6F68">
            <w:pPr>
              <w:spacing w:before="60" w:after="60"/>
              <w:jc w:val="center"/>
            </w:pPr>
            <w:bookmarkStart w:id="17" w:name="Essential3"/>
            <w:bookmarkEnd w:id="17"/>
            <w: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18" w:name="Desirable3"/>
            <w:bookmarkEnd w:id="18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5E" w:rsidRDefault="008E2E4F">
            <w:pPr>
              <w:spacing w:before="60" w:after="60"/>
              <w:jc w:val="center"/>
              <w:rPr>
                <w:sz w:val="18"/>
              </w:rPr>
            </w:pPr>
            <w:bookmarkStart w:id="19" w:name="How3"/>
            <w:bookmarkEnd w:id="19"/>
            <w:r>
              <w:rPr>
                <w:sz w:val="18"/>
              </w:rPr>
              <w:t>AF, R, 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5E" w:rsidRDefault="00D5035E">
            <w:pPr>
              <w:spacing w:before="60" w:after="60"/>
              <w:jc w:val="center"/>
            </w:pPr>
            <w:bookmarkStart w:id="20" w:name="SLC3"/>
            <w:bookmarkEnd w:id="20"/>
          </w:p>
        </w:tc>
      </w:tr>
      <w:tr w:rsidR="008E2E4F" w:rsidTr="008E2E4F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E4F" w:rsidRDefault="00440E04" w:rsidP="00440E04">
            <w:pPr>
              <w:spacing w:before="60" w:after="60"/>
            </w:pPr>
            <w:bookmarkStart w:id="21" w:name="Crit4"/>
            <w:bookmarkEnd w:id="21"/>
            <w:r>
              <w:t xml:space="preserve">Experience in the use of Microsoft Office packages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bookmarkStart w:id="22" w:name="Essential4"/>
            <w:bookmarkEnd w:id="22"/>
            <w: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bookmarkStart w:id="23" w:name="Desirable4"/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  <w:rPr>
                <w:sz w:val="18"/>
              </w:rPr>
            </w:pPr>
            <w:bookmarkStart w:id="24" w:name="How4"/>
            <w:bookmarkEnd w:id="24"/>
            <w:r>
              <w:rPr>
                <w:sz w:val="18"/>
              </w:rPr>
              <w:t>AF, R, 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bookmarkStart w:id="25" w:name="SLC4"/>
            <w:bookmarkEnd w:id="25"/>
          </w:p>
        </w:tc>
      </w:tr>
      <w:tr w:rsidR="008E2E4F" w:rsidTr="008E2E4F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E4F" w:rsidRDefault="00440E04" w:rsidP="00440E04">
            <w:pPr>
              <w:spacing w:before="60" w:after="60"/>
            </w:pPr>
            <w:bookmarkStart w:id="26" w:name="Crit5"/>
            <w:bookmarkEnd w:id="26"/>
            <w:r>
              <w:t>Experience of delivering presentations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4F" w:rsidRDefault="00440E04" w:rsidP="008E2E4F">
            <w:pPr>
              <w:spacing w:before="60" w:after="60"/>
              <w:jc w:val="center"/>
            </w:pPr>
            <w:bookmarkStart w:id="27" w:name="Essential5"/>
            <w:bookmarkEnd w:id="27"/>
            <w: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bookmarkStart w:id="28" w:name="Desirable5"/>
            <w:bookmarkEnd w:id="28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  <w:rPr>
                <w:sz w:val="18"/>
              </w:rPr>
            </w:pPr>
            <w:bookmarkStart w:id="29" w:name="How5"/>
            <w:bookmarkEnd w:id="29"/>
            <w:r>
              <w:rPr>
                <w:sz w:val="18"/>
              </w:rPr>
              <w:t>AF, R, 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bookmarkStart w:id="30" w:name="SLC5"/>
            <w:bookmarkEnd w:id="30"/>
          </w:p>
        </w:tc>
      </w:tr>
      <w:tr w:rsidR="008E2E4F" w:rsidTr="008E2E4F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4F" w:rsidRDefault="008E2E4F" w:rsidP="00440E04">
            <w:pPr>
              <w:spacing w:before="60" w:after="60"/>
            </w:pPr>
            <w:bookmarkStart w:id="31" w:name="Crit6"/>
            <w:bookmarkEnd w:id="31"/>
            <w:r>
              <w:t xml:space="preserve">Ability to </w:t>
            </w:r>
            <w:r w:rsidR="00440E04">
              <w:t>travel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4F" w:rsidRDefault="00440E04" w:rsidP="008E2E4F">
            <w:pPr>
              <w:spacing w:before="60" w:after="60"/>
              <w:jc w:val="center"/>
            </w:pPr>
            <w:bookmarkStart w:id="32" w:name="Essential6"/>
            <w:bookmarkEnd w:id="32"/>
            <w:r>
              <w:sym w:font="Wingdings" w:char="F0FC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bookmarkStart w:id="33" w:name="Desirable6"/>
            <w:bookmarkEnd w:id="33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  <w:rPr>
                <w:sz w:val="18"/>
              </w:rPr>
            </w:pPr>
            <w:bookmarkStart w:id="34" w:name="How6"/>
            <w:bookmarkEnd w:id="34"/>
            <w:r>
              <w:rPr>
                <w:sz w:val="18"/>
              </w:rPr>
              <w:t>AF, R, 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bookmarkStart w:id="35" w:name="SLC6"/>
            <w:bookmarkEnd w:id="35"/>
          </w:p>
        </w:tc>
      </w:tr>
      <w:tr w:rsidR="008E2E4F" w:rsidTr="008E2E4F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4F" w:rsidRPr="0063408A" w:rsidRDefault="008E2E4F" w:rsidP="00440E04">
            <w:pPr>
              <w:spacing w:before="60" w:after="60"/>
            </w:pPr>
            <w:r w:rsidRPr="0063408A">
              <w:t xml:space="preserve">Previously undertaken training in the arena of safeguarding adults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CQ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r>
              <w:t>*</w:t>
            </w:r>
          </w:p>
        </w:tc>
      </w:tr>
      <w:tr w:rsidR="008E2E4F" w:rsidTr="008E2E4F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4F" w:rsidRPr="0063408A" w:rsidRDefault="008E2E4F" w:rsidP="00440E04">
            <w:pPr>
              <w:spacing w:before="60" w:after="60"/>
            </w:pPr>
            <w:r w:rsidRPr="0063408A">
              <w:t>Knowledge/experience of safeguarding legislation</w:t>
            </w:r>
            <w:r w:rsidR="00440E04" w:rsidRPr="0063408A">
              <w:t xml:space="preserve"> and statutory guidance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R, 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E4F" w:rsidRDefault="008E2E4F" w:rsidP="008E2E4F">
            <w:pPr>
              <w:spacing w:before="60" w:after="60"/>
              <w:jc w:val="center"/>
            </w:pPr>
            <w:r>
              <w:t>*</w:t>
            </w:r>
          </w:p>
        </w:tc>
      </w:tr>
      <w:tr w:rsidR="008E2E4F" w:rsidTr="008E2E4F">
        <w:trPr>
          <w:cantSplit/>
          <w:jc w:val="center"/>
        </w:trPr>
        <w:tc>
          <w:tcPr>
            <w:tcW w:w="10750" w:type="dxa"/>
            <w:gridSpan w:val="5"/>
            <w:tcBorders>
              <w:top w:val="single" w:sz="4" w:space="0" w:color="auto"/>
            </w:tcBorders>
            <w:shd w:val="pct5" w:color="auto" w:fill="FFFFFF"/>
          </w:tcPr>
          <w:p w:rsidR="008E2E4F" w:rsidRDefault="008E2E4F" w:rsidP="008E2E4F">
            <w:pPr>
              <w:spacing w:before="120"/>
              <w:rPr>
                <w:b/>
              </w:rPr>
            </w:pPr>
            <w:bookmarkStart w:id="36" w:name="Crit7"/>
            <w:bookmarkStart w:id="37" w:name="Crit8"/>
            <w:bookmarkEnd w:id="36"/>
            <w:bookmarkEnd w:id="37"/>
            <w:r>
              <w:rPr>
                <w:b/>
              </w:rPr>
              <w:t>BEHAVIOUR 1</w:t>
            </w:r>
          </w:p>
          <w:p w:rsidR="008E2E4F" w:rsidRDefault="008E2E4F" w:rsidP="008E2E4F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8E2E4F" w:rsidRDefault="008E2E4F" w:rsidP="008E2E4F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</w:tc>
      </w:tr>
      <w:tr w:rsidR="008E2E4F" w:rsidTr="008E2E4F">
        <w:trPr>
          <w:trHeight w:val="843"/>
          <w:jc w:val="center"/>
        </w:trPr>
        <w:tc>
          <w:tcPr>
            <w:tcW w:w="5234" w:type="dxa"/>
          </w:tcPr>
          <w:p w:rsidR="008E2E4F" w:rsidRDefault="008E2E4F" w:rsidP="008E2E4F">
            <w:pPr>
              <w:spacing w:before="120"/>
              <w:rPr>
                <w:b/>
              </w:rPr>
            </w:pPr>
            <w:bookmarkStart w:id="38" w:name="RRDPos1"/>
            <w:r>
              <w:rPr>
                <w:b/>
                <w:i/>
              </w:rPr>
              <w:t>Is polite, tolerant and patient with people inside and outside the organisation, treating them with respect and dignity.</w:t>
            </w:r>
          </w:p>
          <w:bookmarkEnd w:id="38"/>
          <w:p w:rsidR="008E2E4F" w:rsidRDefault="008E2E4F" w:rsidP="008E2E4F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sz w:val="2"/>
              </w:rPr>
            </w:pPr>
          </w:p>
        </w:tc>
        <w:tc>
          <w:tcPr>
            <w:tcW w:w="1418" w:type="dxa"/>
          </w:tcPr>
          <w:p w:rsidR="008E2E4F" w:rsidRDefault="008E2E4F" w:rsidP="008E2E4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8E2E4F" w:rsidRDefault="008E2E4F" w:rsidP="008E2E4F">
            <w:pPr>
              <w:spacing w:before="120"/>
              <w:jc w:val="center"/>
            </w:pPr>
          </w:p>
        </w:tc>
        <w:tc>
          <w:tcPr>
            <w:tcW w:w="1418" w:type="dxa"/>
          </w:tcPr>
          <w:p w:rsidR="008E2E4F" w:rsidRDefault="008E2E4F" w:rsidP="008E2E4F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263" w:type="dxa"/>
          </w:tcPr>
          <w:p w:rsidR="008E2E4F" w:rsidRDefault="008E2E4F" w:rsidP="008E2E4F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8E2E4F" w:rsidTr="008E2E4F">
        <w:trPr>
          <w:trHeight w:val="714"/>
          <w:jc w:val="center"/>
        </w:trPr>
        <w:tc>
          <w:tcPr>
            <w:tcW w:w="5234" w:type="dxa"/>
          </w:tcPr>
          <w:p w:rsidR="008E2E4F" w:rsidRDefault="008E2E4F" w:rsidP="008E2E4F">
            <w:pPr>
              <w:spacing w:before="120"/>
            </w:pPr>
            <w:r>
              <w:rPr>
                <w:b/>
                <w:i/>
              </w:rPr>
              <w:t>Shows understanding and sensitivity to people's problems and vulnerabilities.</w:t>
            </w:r>
          </w:p>
        </w:tc>
        <w:tc>
          <w:tcPr>
            <w:tcW w:w="1418" w:type="dxa"/>
          </w:tcPr>
          <w:p w:rsidR="008E2E4F" w:rsidRDefault="008E2E4F" w:rsidP="008E2E4F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417" w:type="dxa"/>
          </w:tcPr>
          <w:p w:rsidR="008E2E4F" w:rsidRDefault="008E2E4F" w:rsidP="008E2E4F">
            <w:pPr>
              <w:spacing w:before="120"/>
              <w:jc w:val="center"/>
            </w:pPr>
          </w:p>
        </w:tc>
        <w:tc>
          <w:tcPr>
            <w:tcW w:w="1418" w:type="dxa"/>
          </w:tcPr>
          <w:p w:rsidR="008E2E4F" w:rsidRDefault="008E2E4F" w:rsidP="008E2E4F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263" w:type="dxa"/>
          </w:tcPr>
          <w:p w:rsidR="008E2E4F" w:rsidRDefault="008E2E4F" w:rsidP="008E2E4F">
            <w:pPr>
              <w:spacing w:before="120"/>
              <w:jc w:val="center"/>
            </w:pPr>
            <w:r>
              <w:sym w:font="Wingdings" w:char="F0FC"/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br w:type="page"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6"/>
        <w:gridCol w:w="1560"/>
        <w:gridCol w:w="1559"/>
        <w:gridCol w:w="283"/>
        <w:gridCol w:w="1276"/>
        <w:gridCol w:w="1488"/>
      </w:tblGrid>
      <w:tr w:rsidR="00D5035E" w:rsidTr="005B6F68">
        <w:trPr>
          <w:jc w:val="center"/>
        </w:trPr>
        <w:tc>
          <w:tcPr>
            <w:tcW w:w="4466" w:type="dxa"/>
          </w:tcPr>
          <w:p w:rsidR="00D5035E" w:rsidRDefault="00D5035E">
            <w:pPr>
              <w:pStyle w:val="Heading1"/>
              <w:spacing w:before="120"/>
            </w:pPr>
            <w:r>
              <w:lastRenderedPageBreak/>
              <w:t>CRITERIA</w:t>
            </w:r>
          </w:p>
        </w:tc>
        <w:tc>
          <w:tcPr>
            <w:tcW w:w="1560" w:type="dxa"/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5B6F68">
        <w:trPr>
          <w:cantSplit/>
          <w:trHeight w:val="951"/>
          <w:jc w:val="center"/>
        </w:trPr>
        <w:tc>
          <w:tcPr>
            <w:tcW w:w="10632" w:type="dxa"/>
            <w:gridSpan w:val="6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D5035E" w:rsidRDefault="005B6F68">
            <w:pPr>
              <w:rPr>
                <w:b/>
                <w:i/>
              </w:rPr>
            </w:pPr>
            <w:r>
              <w:rPr>
                <w:b/>
                <w:i/>
              </w:rPr>
              <w:t>Strategic Perspective</w:t>
            </w:r>
            <w:r w:rsidR="00D5035E">
              <w:rPr>
                <w:b/>
                <w:i/>
              </w:rPr>
              <w:t xml:space="preserve"> </w:t>
            </w:r>
            <w:bookmarkStart w:id="39" w:name="LevelB2"/>
            <w:bookmarkEnd w:id="39"/>
            <w:r>
              <w:rPr>
                <w:b/>
                <w:i/>
              </w:rPr>
              <w:t>(B)</w:t>
            </w:r>
          </w:p>
          <w:p w:rsidR="00D5035E" w:rsidRDefault="005B6F68">
            <w:pPr>
              <w:spacing w:before="120"/>
            </w:pPr>
            <w:bookmarkStart w:id="40" w:name="DefinitionB2"/>
            <w:bookmarkStart w:id="41" w:name="DescB2"/>
            <w:bookmarkEnd w:id="40"/>
            <w:bookmarkEnd w:id="41"/>
            <w:r>
              <w:t>Looks at issues with a broad view to achieve the organisation's goals. Thinks ahead and prepares for the future.</w:t>
            </w:r>
          </w:p>
        </w:tc>
      </w:tr>
      <w:tr w:rsidR="00D5035E" w:rsidTr="005B6F68">
        <w:trPr>
          <w:jc w:val="center"/>
        </w:trPr>
        <w:tc>
          <w:tcPr>
            <w:tcW w:w="4466" w:type="dxa"/>
          </w:tcPr>
          <w:p w:rsidR="00D5035E" w:rsidRDefault="005B6F68">
            <w:pPr>
              <w:spacing w:before="120"/>
            </w:pPr>
            <w:r>
              <w:rPr>
                <w:b/>
                <w:i/>
              </w:rPr>
              <w:t>Thinks across functional and unit boundaries, understanding how their actions will affect other people.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5B6F68">
        <w:trPr>
          <w:jc w:val="center"/>
        </w:trPr>
        <w:tc>
          <w:tcPr>
            <w:tcW w:w="4466" w:type="dxa"/>
          </w:tcPr>
          <w:p w:rsidR="00D5035E" w:rsidRDefault="005B6F68">
            <w:pPr>
              <w:spacing w:before="120"/>
            </w:pPr>
            <w:r>
              <w:rPr>
                <w:b/>
                <w:i/>
              </w:rPr>
              <w:t>Predicts the effects of complex problems and issues and takes appropriate action.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5B6F68">
        <w:trPr>
          <w:cantSplit/>
          <w:jc w:val="center"/>
        </w:trPr>
        <w:tc>
          <w:tcPr>
            <w:tcW w:w="10632" w:type="dxa"/>
            <w:gridSpan w:val="6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D5035E" w:rsidRDefault="005B6F6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Community and Customer Focus</w:t>
            </w:r>
            <w:r w:rsidR="00D5035E">
              <w:rPr>
                <w:b/>
                <w:i/>
              </w:rPr>
              <w:t xml:space="preserve">) </w:t>
            </w:r>
            <w:bookmarkStart w:id="42" w:name="LevelB3"/>
            <w:bookmarkEnd w:id="42"/>
            <w:r>
              <w:rPr>
                <w:b/>
                <w:i/>
              </w:rPr>
              <w:t>(B)</w:t>
            </w:r>
            <w:r w:rsidR="00D5035E">
              <w:rPr>
                <w:b/>
                <w:i/>
              </w:rPr>
              <w:t xml:space="preserve"> </w:t>
            </w:r>
          </w:p>
          <w:p w:rsidR="00D5035E" w:rsidRDefault="005B6F68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3" w:name="DescB3"/>
            <w:bookmarkEnd w:id="43"/>
            <w:r>
              <w:t xml:space="preserve">Focuses on the customer and provides a high-quality service that </w:t>
            </w:r>
            <w:proofErr w:type="gramStart"/>
            <w:r>
              <w:t>is tailored</w:t>
            </w:r>
            <w:proofErr w:type="gramEnd"/>
            <w:r>
              <w:t xml:space="preserve"> to meet their individual needs. Understands the communities that </w:t>
            </w:r>
            <w:proofErr w:type="gramStart"/>
            <w:r>
              <w:t>are served</w:t>
            </w:r>
            <w:proofErr w:type="gramEnd"/>
            <w:r>
              <w:t xml:space="preserve"> and shows an active commitment to policing that reflects their needs and concerns.</w:t>
            </w:r>
          </w:p>
        </w:tc>
      </w:tr>
      <w:tr w:rsidR="00D5035E" w:rsidTr="005B6F68">
        <w:trPr>
          <w:jc w:val="center"/>
        </w:trPr>
        <w:tc>
          <w:tcPr>
            <w:tcW w:w="4466" w:type="dxa"/>
          </w:tcPr>
          <w:p w:rsidR="00D5035E" w:rsidRDefault="005B6F68">
            <w:pPr>
              <w:spacing w:before="120"/>
            </w:pPr>
            <w:r>
              <w:rPr>
                <w:b/>
                <w:i/>
              </w:rPr>
              <w:t>Identifies and takes action to deal with the issues and needs of different groups within the community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5B6F68">
        <w:trPr>
          <w:jc w:val="center"/>
        </w:trPr>
        <w:tc>
          <w:tcPr>
            <w:tcW w:w="4466" w:type="dxa"/>
          </w:tcPr>
          <w:p w:rsidR="00D5035E" w:rsidRDefault="005B6F68">
            <w:pPr>
              <w:spacing w:before="120"/>
            </w:pPr>
            <w:r>
              <w:rPr>
                <w:b/>
                <w:i/>
              </w:rPr>
              <w:t>Builds good relationships with influential people and groups within the community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5B6F68">
        <w:trPr>
          <w:cantSplit/>
          <w:trHeight w:val="1010"/>
          <w:jc w:val="center"/>
        </w:trPr>
        <w:tc>
          <w:tcPr>
            <w:tcW w:w="10632" w:type="dxa"/>
            <w:gridSpan w:val="6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D5035E" w:rsidRDefault="005B6F6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Effective Communication</w:t>
            </w:r>
            <w:r w:rsidR="00D5035E">
              <w:rPr>
                <w:b/>
                <w:i/>
              </w:rPr>
              <w:t xml:space="preserve"> </w:t>
            </w:r>
            <w:bookmarkStart w:id="44" w:name="LevelB4"/>
            <w:bookmarkEnd w:id="44"/>
            <w:r>
              <w:rPr>
                <w:b/>
                <w:i/>
              </w:rPr>
              <w:t>(B)</w:t>
            </w:r>
          </w:p>
          <w:p w:rsidR="00D5035E" w:rsidRDefault="005B6F68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5" w:name="DescB4"/>
            <w:bookmarkEnd w:id="45"/>
            <w:r>
              <w:t xml:space="preserve">Communicates ideas and information effectively, both verbally and in writing. Uses language and a style of communication that is appropriate to the situation and people </w:t>
            </w:r>
            <w:proofErr w:type="gramStart"/>
            <w:r>
              <w:t>being addressed</w:t>
            </w:r>
            <w:proofErr w:type="gramEnd"/>
            <w:r>
              <w:t>. Makes sure that others understand what is going on.</w:t>
            </w:r>
          </w:p>
        </w:tc>
      </w:tr>
      <w:tr w:rsidR="00D5035E" w:rsidTr="005B6F68">
        <w:trPr>
          <w:jc w:val="center"/>
        </w:trPr>
        <w:tc>
          <w:tcPr>
            <w:tcW w:w="4466" w:type="dxa"/>
          </w:tcPr>
          <w:p w:rsidR="00D5035E" w:rsidRDefault="005B6F68">
            <w:pPr>
              <w:spacing w:before="120"/>
            </w:pPr>
            <w:bookmarkStart w:id="46" w:name="AB" w:colFirst="0" w:colLast="4"/>
            <w:r>
              <w:rPr>
                <w:b/>
                <w:i/>
              </w:rPr>
              <w:t xml:space="preserve">Changes the style of communication to meet the needs of the audience. 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5B6F68">
        <w:trPr>
          <w:jc w:val="center"/>
        </w:trPr>
        <w:tc>
          <w:tcPr>
            <w:tcW w:w="4466" w:type="dxa"/>
          </w:tcPr>
          <w:p w:rsidR="00D5035E" w:rsidRDefault="005B6F68">
            <w:pPr>
              <w:spacing w:before="120"/>
            </w:pPr>
            <w:r>
              <w:rPr>
                <w:b/>
                <w:i/>
              </w:rPr>
              <w:t>Produces well-structured reports and written summaries.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46"/>
      <w:tr w:rsidR="00D5035E" w:rsidTr="005B6F68">
        <w:trPr>
          <w:cantSplit/>
          <w:trHeight w:val="1008"/>
          <w:jc w:val="center"/>
        </w:trPr>
        <w:tc>
          <w:tcPr>
            <w:tcW w:w="10632" w:type="dxa"/>
            <w:gridSpan w:val="6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5 </w:t>
            </w:r>
          </w:p>
          <w:p w:rsidR="00D5035E" w:rsidRDefault="005B6F68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Personal Responsibility</w:t>
            </w:r>
            <w:r w:rsidR="00D5035E">
              <w:rPr>
                <w:b/>
                <w:i/>
              </w:rPr>
              <w:t xml:space="preserve"> </w:t>
            </w:r>
            <w:bookmarkStart w:id="47" w:name="LevelB5"/>
            <w:bookmarkEnd w:id="47"/>
            <w:r>
              <w:rPr>
                <w:b/>
                <w:i/>
              </w:rPr>
              <w:t>(B)</w:t>
            </w:r>
          </w:p>
          <w:p w:rsidR="00D5035E" w:rsidRDefault="005B6F68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48" w:name="DescB5"/>
            <w:bookmarkEnd w:id="48"/>
            <w:r>
              <w:t>Takes personal responsibility for making things happen and achieving results. Displays motivation, commitment, perseverance and conscientiousness. Acts with a high degree of integrity.</w:t>
            </w:r>
          </w:p>
        </w:tc>
      </w:tr>
      <w:tr w:rsidR="00D5035E" w:rsidTr="005B6F68">
        <w:trPr>
          <w:jc w:val="center"/>
        </w:trPr>
        <w:tc>
          <w:tcPr>
            <w:tcW w:w="4466" w:type="dxa"/>
          </w:tcPr>
          <w:p w:rsidR="00D5035E" w:rsidRDefault="005B6F68">
            <w:pPr>
              <w:spacing w:before="120"/>
            </w:pPr>
            <w:bookmarkStart w:id="49" w:name="ABCD" w:colFirst="0" w:colLast="4"/>
            <w:r>
              <w:rPr>
                <w:b/>
                <w:i/>
              </w:rPr>
              <w:t xml:space="preserve">Displays initiative, taking on tasks without having to </w:t>
            </w:r>
            <w:proofErr w:type="gramStart"/>
            <w:r>
              <w:rPr>
                <w:b/>
                <w:i/>
              </w:rPr>
              <w:t>be asked</w:t>
            </w:r>
            <w:proofErr w:type="gramEnd"/>
            <w:r>
              <w:rPr>
                <w:b/>
                <w:i/>
              </w:rPr>
              <w:t>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5B6F68">
        <w:trPr>
          <w:jc w:val="center"/>
        </w:trPr>
        <w:tc>
          <w:tcPr>
            <w:tcW w:w="4466" w:type="dxa"/>
          </w:tcPr>
          <w:p w:rsidR="00D5035E" w:rsidRDefault="005B6F68">
            <w:pPr>
              <w:spacing w:before="120"/>
            </w:pPr>
            <w:r>
              <w:rPr>
                <w:b/>
                <w:i/>
              </w:rPr>
              <w:t>Takes action to resolve problems and fulfil own responsibilities.</w:t>
            </w:r>
          </w:p>
        </w:tc>
        <w:tc>
          <w:tcPr>
            <w:tcW w:w="1560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842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bookmarkEnd w:id="49"/>
      <w:tr w:rsidR="00D5035E" w:rsidTr="005B6F68">
        <w:trPr>
          <w:cantSplit/>
          <w:trHeight w:val="1008"/>
          <w:jc w:val="center"/>
        </w:trPr>
        <w:tc>
          <w:tcPr>
            <w:tcW w:w="10632" w:type="dxa"/>
            <w:gridSpan w:val="6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6 </w:t>
            </w:r>
          </w:p>
          <w:p w:rsidR="00D5035E" w:rsidRDefault="005B6F6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Problem Solving</w:t>
            </w:r>
            <w:r w:rsidR="00D5035E">
              <w:rPr>
                <w:b/>
                <w:i/>
              </w:rPr>
              <w:t xml:space="preserve"> </w:t>
            </w:r>
            <w:bookmarkStart w:id="50" w:name="LevelB6"/>
            <w:bookmarkEnd w:id="50"/>
            <w:r>
              <w:rPr>
                <w:b/>
                <w:i/>
              </w:rPr>
              <w:t>(B)</w:t>
            </w:r>
          </w:p>
          <w:p w:rsidR="00F30B10" w:rsidRDefault="005B6F68" w:rsidP="0063408A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1" w:name="DescB6"/>
            <w:bookmarkEnd w:id="51"/>
            <w:r>
              <w:t>Gathers information from a range of sources. Analyses information to identify problems and issues, and makes effective decisions.</w:t>
            </w:r>
            <w:r w:rsidR="00F30B10">
              <w:t xml:space="preserve"> </w:t>
            </w:r>
          </w:p>
        </w:tc>
      </w:tr>
      <w:tr w:rsidR="00D5035E" w:rsidTr="005B6F68">
        <w:trPr>
          <w:cantSplit/>
          <w:trHeight w:val="1008"/>
          <w:jc w:val="center"/>
        </w:trPr>
        <w:tc>
          <w:tcPr>
            <w:tcW w:w="10632" w:type="dxa"/>
            <w:gridSpan w:val="6"/>
            <w:shd w:val="pct5" w:color="auto" w:fill="FFFFFF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BEHAVIOUR 7</w:t>
            </w:r>
          </w:p>
          <w:p w:rsidR="00D5035E" w:rsidRDefault="005B6F68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Team Working</w:t>
            </w:r>
            <w:r w:rsidR="00D5035E">
              <w:rPr>
                <w:b/>
                <w:i/>
              </w:rPr>
              <w:t xml:space="preserve"> </w:t>
            </w:r>
            <w:bookmarkStart w:id="52" w:name="LevelB7"/>
            <w:bookmarkEnd w:id="52"/>
            <w:r>
              <w:rPr>
                <w:b/>
                <w:i/>
              </w:rPr>
              <w:t>(B)</w:t>
            </w:r>
          </w:p>
          <w:p w:rsidR="00D5035E" w:rsidRDefault="005B6F68">
            <w:pPr>
              <w:pStyle w:val="Header"/>
              <w:tabs>
                <w:tab w:val="clear" w:pos="4153"/>
                <w:tab w:val="clear" w:pos="8306"/>
              </w:tabs>
              <w:spacing w:before="120"/>
            </w:pPr>
            <w:bookmarkStart w:id="53" w:name="DescB7"/>
            <w:bookmarkEnd w:id="53"/>
            <w:r>
              <w:t>Develops strong working relationships inside and outside the team to achieve common goals. Breaks down barriers between groups and involves others in discussions and decisions.</w:t>
            </w:r>
          </w:p>
        </w:tc>
      </w:tr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sectPr w:rsidR="00D5035E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68" w:rsidRDefault="005B6F68">
      <w:r>
        <w:separator/>
      </w:r>
    </w:p>
  </w:endnote>
  <w:endnote w:type="continuationSeparator" w:id="0">
    <w:p w:rsidR="005B6F68" w:rsidRDefault="005B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68" w:rsidRDefault="005B6F68">
      <w:r>
        <w:separator/>
      </w:r>
    </w:p>
  </w:footnote>
  <w:footnote w:type="continuationSeparator" w:id="0">
    <w:p w:rsidR="005B6F68" w:rsidRDefault="005B6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33BE3"/>
    <w:multiLevelType w:val="hybridMultilevel"/>
    <w:tmpl w:val="340614EC"/>
    <w:lvl w:ilvl="0" w:tplc="CD1432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E643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09240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A2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E2B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9B9A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08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212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EA649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53F2"/>
    <w:multiLevelType w:val="hybridMultilevel"/>
    <w:tmpl w:val="5A421028"/>
    <w:lvl w:ilvl="0" w:tplc="10F841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F124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EFF2D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0B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8CC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81CAA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EF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2AB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B2FC1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8"/>
    <w:rsid w:val="00065E9E"/>
    <w:rsid w:val="0015272C"/>
    <w:rsid w:val="00161522"/>
    <w:rsid w:val="00186E99"/>
    <w:rsid w:val="00440E04"/>
    <w:rsid w:val="005B5FF8"/>
    <w:rsid w:val="005B6F68"/>
    <w:rsid w:val="005F6520"/>
    <w:rsid w:val="0063408A"/>
    <w:rsid w:val="007976E4"/>
    <w:rsid w:val="00831564"/>
    <w:rsid w:val="00897B55"/>
    <w:rsid w:val="008E2E4F"/>
    <w:rsid w:val="00AD29DD"/>
    <w:rsid w:val="00B245A0"/>
    <w:rsid w:val="00B33EB4"/>
    <w:rsid w:val="00BD6369"/>
    <w:rsid w:val="00D03121"/>
    <w:rsid w:val="00D32893"/>
    <w:rsid w:val="00D5035E"/>
    <w:rsid w:val="00D951DF"/>
    <w:rsid w:val="00E47F28"/>
    <w:rsid w:val="00E76955"/>
    <w:rsid w:val="00EA109A"/>
    <w:rsid w:val="00ED63CA"/>
    <w:rsid w:val="00F30B10"/>
    <w:rsid w:val="00F3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C0830-4CAF-498F-BB8F-2646C6CD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ACHED_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6837-0A33-4C24-8E44-17C9FDFE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0</TotalTime>
  <Pages>3</Pages>
  <Words>590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subject/>
  <dc:creator>RACHAEL GREENFIELD</dc:creator>
  <cp:keywords/>
  <dc:description/>
  <cp:lastModifiedBy>KAREN LILLEY</cp:lastModifiedBy>
  <cp:revision>3</cp:revision>
  <cp:lastPrinted>2008-04-07T14:56:00Z</cp:lastPrinted>
  <dcterms:created xsi:type="dcterms:W3CDTF">2018-03-02T12:29:00Z</dcterms:created>
  <dcterms:modified xsi:type="dcterms:W3CDTF">2018-03-02T12:30:00Z</dcterms:modified>
</cp:coreProperties>
</file>