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776"/>
        <w:gridCol w:w="2969"/>
      </w:tblGrid>
      <w:tr w:rsidR="00B05F41" w:rsidTr="008F61CA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3716" w:type="dxa"/>
            <w:vAlign w:val="center"/>
          </w:tcPr>
          <w:p w:rsidR="00B05F41" w:rsidRPr="00B43111" w:rsidRDefault="00B05F41" w:rsidP="008F61CA">
            <w:pPr>
              <w:pStyle w:val="Heading1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B43111">
              <w:rPr>
                <w:sz w:val="40"/>
                <w:szCs w:val="40"/>
              </w:rPr>
              <w:t>ask Description</w:t>
            </w:r>
          </w:p>
        </w:tc>
        <w:tc>
          <w:tcPr>
            <w:tcW w:w="3776" w:type="dxa"/>
            <w:vAlign w:val="center"/>
          </w:tcPr>
          <w:p w:rsidR="00B05F41" w:rsidRDefault="00B05F41" w:rsidP="008F61CA">
            <w:pPr>
              <w:pStyle w:val="Heading1"/>
              <w:jc w:val="center"/>
              <w:rPr>
                <w:sz w:val="32"/>
              </w:rPr>
            </w:pPr>
            <w:r w:rsidRPr="00AE3E27">
              <w:rPr>
                <w:sz w:val="40"/>
                <w:szCs w:val="40"/>
              </w:rPr>
              <w:t>Community Safety Volunteer</w:t>
            </w:r>
          </w:p>
        </w:tc>
        <w:tc>
          <w:tcPr>
            <w:tcW w:w="2969" w:type="dxa"/>
          </w:tcPr>
          <w:p w:rsidR="00B05F41" w:rsidRDefault="00B05F41" w:rsidP="008F61CA">
            <w:pPr>
              <w:pStyle w:val="Heading1"/>
              <w:jc w:val="both"/>
            </w:pPr>
          </w:p>
          <w:p w:rsidR="00B05F41" w:rsidRDefault="00B05F41" w:rsidP="008F61CA">
            <w:pPr>
              <w:pStyle w:val="Heading1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40.5pt">
                  <v:imagedata r:id="rId5" r:href="rId6"/>
                </v:shape>
              </w:pict>
            </w:r>
          </w:p>
          <w:p w:rsidR="00B05F41" w:rsidRPr="0035372C" w:rsidRDefault="00B05F41" w:rsidP="008F61CA">
            <w:pPr>
              <w:jc w:val="both"/>
            </w:pPr>
          </w:p>
        </w:tc>
      </w:tr>
      <w:tr w:rsidR="00B05F41" w:rsidTr="008F61CA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10461" w:type="dxa"/>
            <w:gridSpan w:val="3"/>
          </w:tcPr>
          <w:p w:rsidR="00B05F41" w:rsidRDefault="00B05F41" w:rsidP="008F61CA">
            <w:pPr>
              <w:pStyle w:val="Heading1"/>
              <w:jc w:val="both"/>
              <w:rPr>
                <w:sz w:val="28"/>
                <w:szCs w:val="28"/>
              </w:rPr>
            </w:pPr>
          </w:p>
          <w:p w:rsidR="00B05F41" w:rsidRDefault="00B05F41" w:rsidP="008F61CA">
            <w:pPr>
              <w:pStyle w:val="Head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ORGANISATION</w:t>
            </w:r>
          </w:p>
          <w:p w:rsidR="00B05F41" w:rsidRPr="005210A2" w:rsidRDefault="00B05F41" w:rsidP="008F61CA"/>
          <w:p w:rsidR="00B05F41" w:rsidRPr="00F92A35" w:rsidRDefault="00B05F41" w:rsidP="008F61CA">
            <w:pPr>
              <w:jc w:val="both"/>
              <w:rPr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 xml:space="preserve">South Yorkshire Police covers four areas: Barnsley, Doncaster, Rotherham and Sheffield and is the thirteenth largest force within England, Wales and Northern Ireland. </w:t>
            </w:r>
          </w:p>
          <w:p w:rsidR="00B05F41" w:rsidRPr="00F92A35" w:rsidRDefault="00B05F41" w:rsidP="008F61CA">
            <w:pPr>
              <w:jc w:val="both"/>
            </w:pPr>
          </w:p>
        </w:tc>
      </w:tr>
      <w:tr w:rsidR="00B05F41" w:rsidTr="008F61CA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10461" w:type="dxa"/>
            <w:gridSpan w:val="3"/>
          </w:tcPr>
          <w:p w:rsidR="00B05F41" w:rsidRDefault="00B05F41" w:rsidP="008F61CA">
            <w:pPr>
              <w:pStyle w:val="Heading1"/>
              <w:jc w:val="both"/>
              <w:rPr>
                <w:sz w:val="28"/>
                <w:szCs w:val="28"/>
              </w:rPr>
            </w:pPr>
          </w:p>
          <w:p w:rsidR="00B05F41" w:rsidRDefault="00B05F41" w:rsidP="008F61CA">
            <w:pPr>
              <w:pStyle w:val="Head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PURPOSE</w:t>
            </w:r>
          </w:p>
          <w:p w:rsidR="00B05F41" w:rsidRPr="005210A2" w:rsidRDefault="00B05F41" w:rsidP="008F61CA"/>
          <w:p w:rsidR="00B05F41" w:rsidRPr="00F92A35" w:rsidRDefault="00B05F41" w:rsidP="008F61CA">
            <w:pPr>
              <w:jc w:val="both"/>
            </w:pPr>
            <w:r w:rsidRPr="00F92A35">
              <w:rPr>
                <w:sz w:val="24"/>
                <w:szCs w:val="24"/>
              </w:rPr>
              <w:t>As a Community Safety Volunteer, you will support and assist Police Officers, Police</w:t>
            </w:r>
            <w:r>
              <w:rPr>
                <w:sz w:val="24"/>
                <w:szCs w:val="24"/>
              </w:rPr>
              <w:t xml:space="preserve"> Community Support Officers, </w:t>
            </w:r>
            <w:r w:rsidRPr="00F92A35">
              <w:rPr>
                <w:sz w:val="24"/>
                <w:szCs w:val="24"/>
              </w:rPr>
              <w:t xml:space="preserve">Support Staff </w:t>
            </w:r>
            <w:r>
              <w:rPr>
                <w:sz w:val="24"/>
                <w:szCs w:val="24"/>
              </w:rPr>
              <w:t>and fellow volunteers in the dissemination of crime p</w:t>
            </w:r>
            <w:r w:rsidRPr="00F92A35">
              <w:rPr>
                <w:sz w:val="24"/>
                <w:szCs w:val="24"/>
              </w:rPr>
              <w:t>revention</w:t>
            </w:r>
            <w:r>
              <w:rPr>
                <w:sz w:val="24"/>
                <w:szCs w:val="24"/>
              </w:rPr>
              <w:t xml:space="preserve"> information and associated</w:t>
            </w:r>
            <w:r w:rsidRPr="00F9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Community Safety initiatives. </w:t>
            </w:r>
          </w:p>
          <w:p w:rsidR="00B05F41" w:rsidRPr="00F92A35" w:rsidRDefault="00B05F41" w:rsidP="008F61CA">
            <w:pPr>
              <w:jc w:val="both"/>
            </w:pPr>
          </w:p>
        </w:tc>
      </w:tr>
      <w:tr w:rsidR="00B05F41" w:rsidTr="008F61CA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10461" w:type="dxa"/>
            <w:gridSpan w:val="3"/>
          </w:tcPr>
          <w:p w:rsidR="00B05F41" w:rsidRDefault="00B05F41" w:rsidP="008F61CA">
            <w:pPr>
              <w:pStyle w:val="Heading1"/>
              <w:jc w:val="both"/>
              <w:rPr>
                <w:sz w:val="28"/>
                <w:szCs w:val="28"/>
              </w:rPr>
            </w:pPr>
          </w:p>
          <w:p w:rsidR="00B05F41" w:rsidRDefault="00B05F41" w:rsidP="008F61CA">
            <w:pPr>
              <w:jc w:val="both"/>
              <w:rPr>
                <w:b/>
                <w:sz w:val="28"/>
                <w:szCs w:val="28"/>
              </w:rPr>
            </w:pPr>
            <w:r w:rsidRPr="00F92A35">
              <w:rPr>
                <w:b/>
                <w:sz w:val="28"/>
                <w:szCs w:val="28"/>
              </w:rPr>
              <w:t>MAIN TASKS</w:t>
            </w:r>
          </w:p>
          <w:p w:rsidR="00B05F41" w:rsidRDefault="00B05F41" w:rsidP="008F61CA">
            <w:pPr>
              <w:ind w:left="1080"/>
              <w:jc w:val="both"/>
              <w:rPr>
                <w:sz w:val="24"/>
                <w:szCs w:val="24"/>
              </w:rPr>
            </w:pPr>
          </w:p>
          <w:p w:rsidR="00B05F41" w:rsidRPr="007D7BEA" w:rsidRDefault="00B05F41" w:rsidP="00B05F41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force-wide community events to promote / provide</w:t>
            </w:r>
            <w:r w:rsidRPr="00F92A35">
              <w:rPr>
                <w:sz w:val="24"/>
                <w:szCs w:val="24"/>
              </w:rPr>
              <w:t xml:space="preserve"> members of </w:t>
            </w:r>
            <w:r>
              <w:rPr>
                <w:sz w:val="24"/>
                <w:szCs w:val="24"/>
              </w:rPr>
              <w:t>the public with information on f</w:t>
            </w:r>
            <w:r w:rsidRPr="00F92A35">
              <w:rPr>
                <w:sz w:val="24"/>
                <w:szCs w:val="24"/>
              </w:rPr>
              <w:t>orce crime prevention initiatives and campaigns</w:t>
            </w:r>
          </w:p>
          <w:p w:rsidR="00B05F41" w:rsidRDefault="00B05F41" w:rsidP="008F61CA">
            <w:pPr>
              <w:jc w:val="both"/>
              <w:rPr>
                <w:sz w:val="24"/>
                <w:szCs w:val="24"/>
              </w:rPr>
            </w:pPr>
          </w:p>
          <w:p w:rsidR="00B05F41" w:rsidRPr="007E21D6" w:rsidRDefault="00B05F41" w:rsidP="00B05F41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the Police Support Volunteer project when attending community events</w:t>
            </w:r>
          </w:p>
          <w:p w:rsidR="00B05F41" w:rsidRPr="00E21B53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B05F41" w:rsidRPr="00E21B53" w:rsidRDefault="00B05F41" w:rsidP="00B05F41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Delivering information sessions to vulnerable groups on all aspects of safety </w:t>
            </w:r>
          </w:p>
          <w:p w:rsidR="00B05F41" w:rsidRPr="00D733AC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(for example fraud and scams, bogus callers and rogue traders, personal safety) </w:t>
            </w:r>
          </w:p>
          <w:p w:rsidR="00B05F41" w:rsidRPr="00F92A35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B05F41" w:rsidRPr="00952AB5" w:rsidRDefault="00B05F41" w:rsidP="00B05F41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4"/>
                <w:szCs w:val="24"/>
              </w:rPr>
            </w:pPr>
            <w:r w:rsidRPr="00952AB5">
              <w:rPr>
                <w:sz w:val="24"/>
                <w:szCs w:val="24"/>
              </w:rPr>
              <w:t>Conducting low level crime reduction audits such as the Vulnerable Vehicle Scheme</w:t>
            </w:r>
            <w:r>
              <w:rPr>
                <w:sz w:val="24"/>
                <w:szCs w:val="24"/>
              </w:rPr>
              <w:t xml:space="preserve"> and Community Surveys</w:t>
            </w:r>
          </w:p>
          <w:p w:rsidR="00B05F41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B05F41" w:rsidRPr="00952AB5" w:rsidRDefault="00B05F41" w:rsidP="00B05F41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support around the V</w:t>
            </w:r>
            <w:r w:rsidRPr="00952AB5">
              <w:rPr>
                <w:sz w:val="24"/>
                <w:szCs w:val="24"/>
              </w:rPr>
              <w:t xml:space="preserve">ulnerable </w:t>
            </w:r>
            <w:r>
              <w:rPr>
                <w:sz w:val="24"/>
                <w:szCs w:val="24"/>
              </w:rPr>
              <w:t>V</w:t>
            </w:r>
            <w:r w:rsidRPr="00952AB5">
              <w:rPr>
                <w:sz w:val="24"/>
                <w:szCs w:val="24"/>
              </w:rPr>
              <w:t xml:space="preserve">ehicle </w:t>
            </w:r>
            <w:r>
              <w:rPr>
                <w:sz w:val="24"/>
                <w:szCs w:val="24"/>
              </w:rPr>
              <w:t>S</w:t>
            </w:r>
            <w:r w:rsidRPr="00952AB5">
              <w:rPr>
                <w:sz w:val="24"/>
                <w:szCs w:val="24"/>
              </w:rPr>
              <w:t>cheme</w:t>
            </w:r>
          </w:p>
          <w:p w:rsidR="00B05F41" w:rsidRPr="00952AB5" w:rsidRDefault="00B05F41" w:rsidP="008F61CA">
            <w:pPr>
              <w:jc w:val="both"/>
              <w:rPr>
                <w:b/>
                <w:sz w:val="24"/>
                <w:szCs w:val="24"/>
              </w:rPr>
            </w:pPr>
          </w:p>
          <w:p w:rsidR="00B05F41" w:rsidRDefault="00B05F41" w:rsidP="00B05F41">
            <w:pPr>
              <w:numPr>
                <w:ilvl w:val="0"/>
                <w:numId w:val="1"/>
              </w:numPr>
              <w:ind w:left="743"/>
              <w:jc w:val="both"/>
              <w:rPr>
                <w:sz w:val="24"/>
                <w:szCs w:val="24"/>
              </w:rPr>
            </w:pPr>
            <w:r w:rsidRPr="00F74BC7">
              <w:rPr>
                <w:sz w:val="24"/>
                <w:szCs w:val="24"/>
              </w:rPr>
              <w:t xml:space="preserve">Distributing crime prevention information </w:t>
            </w:r>
          </w:p>
          <w:p w:rsidR="00B05F41" w:rsidRPr="007E21D6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B05F41" w:rsidRPr="00F92A35" w:rsidRDefault="00B05F41" w:rsidP="008F61C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B05F41" w:rsidRDefault="00B05F41" w:rsidP="008F61CA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YOU WILL</w:t>
            </w:r>
            <w:r w:rsidRPr="002B71C6">
              <w:rPr>
                <w:b/>
                <w:sz w:val="24"/>
                <w:szCs w:val="24"/>
              </w:rPr>
              <w:t xml:space="preserve"> GAIN FROM VOLUNTEERING</w:t>
            </w:r>
          </w:p>
          <w:p w:rsidR="00B05F41" w:rsidRPr="00F92A35" w:rsidRDefault="00B05F41" w:rsidP="008F61CA">
            <w:pPr>
              <w:ind w:left="360"/>
              <w:jc w:val="both"/>
              <w:rPr>
                <w:sz w:val="24"/>
                <w:szCs w:val="24"/>
              </w:rPr>
            </w:pPr>
          </w:p>
          <w:p w:rsidR="00B05F41" w:rsidRPr="00F92A35" w:rsidRDefault="00B05F41" w:rsidP="00B05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>Training to enable you to carry out your role</w:t>
            </w:r>
          </w:p>
          <w:p w:rsidR="00B05F41" w:rsidRPr="00F92A35" w:rsidRDefault="00B05F41" w:rsidP="00B05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>Meet like-minded people</w:t>
            </w:r>
          </w:p>
          <w:p w:rsidR="00B05F41" w:rsidRPr="00F92A35" w:rsidRDefault="00B05F41" w:rsidP="00B05F41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>Boost your confidence</w:t>
            </w:r>
          </w:p>
          <w:p w:rsidR="00B05F41" w:rsidRPr="00F92A35" w:rsidRDefault="00B05F41" w:rsidP="00B05F41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>Improve your communication and interpersonal skills</w:t>
            </w:r>
          </w:p>
          <w:p w:rsidR="00B05F41" w:rsidRDefault="00B05F41" w:rsidP="00B05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2A35">
              <w:rPr>
                <w:sz w:val="24"/>
                <w:szCs w:val="24"/>
              </w:rPr>
              <w:t>Improve your CV and job prospects</w:t>
            </w:r>
            <w:r>
              <w:rPr>
                <w:sz w:val="24"/>
                <w:szCs w:val="24"/>
              </w:rPr>
              <w:t xml:space="preserve"> </w:t>
            </w:r>
          </w:p>
          <w:p w:rsidR="00B05F41" w:rsidRDefault="00B05F41" w:rsidP="008F61CA">
            <w:pPr>
              <w:ind w:left="678"/>
              <w:jc w:val="both"/>
              <w:rPr>
                <w:sz w:val="24"/>
                <w:szCs w:val="24"/>
              </w:rPr>
            </w:pPr>
          </w:p>
          <w:p w:rsidR="00B05F41" w:rsidRDefault="00B05F41" w:rsidP="008F61CA">
            <w:pPr>
              <w:ind w:left="678"/>
              <w:jc w:val="both"/>
              <w:rPr>
                <w:sz w:val="24"/>
                <w:szCs w:val="24"/>
              </w:rPr>
            </w:pPr>
          </w:p>
          <w:p w:rsidR="00B05F41" w:rsidRDefault="00B05F41" w:rsidP="008F61CA">
            <w:pPr>
              <w:ind w:left="678"/>
              <w:jc w:val="both"/>
              <w:rPr>
                <w:sz w:val="24"/>
                <w:szCs w:val="24"/>
              </w:rPr>
            </w:pPr>
          </w:p>
          <w:p w:rsidR="00B05F41" w:rsidRDefault="00B05F41" w:rsidP="008F61CA">
            <w:pPr>
              <w:ind w:left="678"/>
              <w:jc w:val="both"/>
              <w:rPr>
                <w:sz w:val="24"/>
                <w:szCs w:val="24"/>
              </w:rPr>
            </w:pPr>
          </w:p>
          <w:p w:rsidR="00B05F41" w:rsidRDefault="00B05F41" w:rsidP="008F61CA">
            <w:pPr>
              <w:ind w:left="678"/>
              <w:jc w:val="center"/>
              <w:rPr>
                <w:sz w:val="24"/>
                <w:szCs w:val="24"/>
              </w:rPr>
            </w:pPr>
          </w:p>
          <w:p w:rsidR="00B05F41" w:rsidRPr="00F92A35" w:rsidRDefault="00B05F41" w:rsidP="008F61CA">
            <w:pPr>
              <w:jc w:val="center"/>
              <w:rPr>
                <w:b/>
                <w:sz w:val="24"/>
                <w:szCs w:val="24"/>
              </w:rPr>
            </w:pPr>
            <w:r w:rsidRPr="00F92A35">
              <w:rPr>
                <w:b/>
                <w:sz w:val="24"/>
                <w:szCs w:val="24"/>
              </w:rPr>
              <w:t>PLEASE TURN OVER FOR MORE INFORMATION</w:t>
            </w:r>
          </w:p>
          <w:p w:rsidR="00B05F41" w:rsidRPr="00F92A35" w:rsidRDefault="00B05F41" w:rsidP="008F61CA">
            <w:pPr>
              <w:jc w:val="both"/>
              <w:rPr>
                <w:sz w:val="24"/>
                <w:szCs w:val="24"/>
              </w:rPr>
            </w:pPr>
          </w:p>
        </w:tc>
      </w:tr>
    </w:tbl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  <w:r w:rsidRPr="00F92A35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67945</wp:posOffset>
                </wp:positionV>
                <wp:extent cx="6762750" cy="6523990"/>
                <wp:effectExtent l="9525" t="952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52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41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93B">
                              <w:rPr>
                                <w:b/>
                                <w:sz w:val="24"/>
                                <w:szCs w:val="24"/>
                              </w:rPr>
                              <w:t>SKILLS AND PREVIOUS KNOWLEDGE</w:t>
                            </w:r>
                          </w:p>
                          <w:p w:rsidR="00B05F41" w:rsidRPr="0049793B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You do not need any particular qualif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ications to apply for this role</w:t>
                            </w:r>
                          </w:p>
                          <w:p w:rsidR="00B05F41" w:rsidRPr="005642B9" w:rsidRDefault="00B05F41" w:rsidP="00B05F4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42B9">
                              <w:rPr>
                                <w:sz w:val="24"/>
                                <w:szCs w:val="24"/>
                              </w:rPr>
                              <w:t xml:space="preserve"> We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 seeking individuals with excellent</w:t>
                            </w:r>
                            <w:r w:rsidRPr="005642B9">
                              <w:rPr>
                                <w:sz w:val="24"/>
                                <w:szCs w:val="24"/>
                              </w:rPr>
                              <w:t xml:space="preserve"> communication skills, enthusiasm and a professional attitude, as well as a desire to support South Yorkshire Police in serving the public</w:t>
                            </w:r>
                          </w:p>
                          <w:p w:rsidR="00B05F41" w:rsidRDefault="00B05F41" w:rsidP="00B05F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In order to complete your application form you will need to give us examples of how you can demonstrate the following: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RESPECT FOR RACE AND DIVERSITY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Considers and shows respect for the opinions, circumstances and feelings of colleagues and members of the public, no matter what their race, religion, position, background, circumstances, status or appearance.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EFFECTIVE COMMUNICATION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Communicates ideas and information effectivel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y, both verbally and in writing</w:t>
                            </w: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Uses language and a style of communication that is appropriate to the situat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 and people being addressed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TEAMWORKING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Pr="005642B9" w:rsidRDefault="00B05F41" w:rsidP="00B05F4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42B9">
                              <w:rPr>
                                <w:sz w:val="24"/>
                                <w:szCs w:val="24"/>
                              </w:rPr>
                              <w:t>Works effectively as a team member and helps build relationships within it</w:t>
                            </w: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42B9">
                              <w:rPr>
                                <w:sz w:val="24"/>
                                <w:szCs w:val="24"/>
                              </w:rPr>
                              <w:t>Actively helps and supports others to achieve team goals</w:t>
                            </w:r>
                          </w:p>
                          <w:p w:rsidR="00B05F41" w:rsidRPr="005642B9" w:rsidRDefault="00B05F41" w:rsidP="00B05F41">
                            <w:pPr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RESPONSIBILITY</w:t>
                            </w:r>
                          </w:p>
                          <w:p w:rsidR="00B05F41" w:rsidRPr="002B71C6" w:rsidRDefault="00B05F41" w:rsidP="00B05F4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Takes personal responsibility for making things happen and achie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ving results</w:t>
                            </w:r>
                          </w:p>
                          <w:p w:rsidR="00B05F41" w:rsidRDefault="00B05F41" w:rsidP="00B05F41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Displays motivation, commitment, per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severance and conscientiousness</w:t>
                            </w:r>
                          </w:p>
                          <w:p w:rsidR="00B05F41" w:rsidRPr="002B71C6" w:rsidRDefault="00B05F41" w:rsidP="00B05F41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71C6">
                              <w:rPr>
                                <w:sz w:val="24"/>
                                <w:szCs w:val="24"/>
                              </w:rPr>
                              <w:t>Acts with a high degree of integrity</w:t>
                            </w:r>
                          </w:p>
                          <w:p w:rsidR="00B05F41" w:rsidRPr="002B71C6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05pt;margin-top:5.35pt;width:532.5pt;height:5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KxKw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">
                <v:textbox>
                  <w:txbxContent>
                    <w:p w:rsidR="00B05F41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9793B">
                        <w:rPr>
                          <w:b/>
                          <w:sz w:val="24"/>
                          <w:szCs w:val="24"/>
                        </w:rPr>
                        <w:t>SKILLS AND PREVIOUS KNOWLEDGE</w:t>
                      </w:r>
                    </w:p>
                    <w:p w:rsidR="00B05F41" w:rsidRPr="0049793B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You do not need any particular qualif</w:t>
                      </w:r>
                      <w:r>
                        <w:rPr>
                          <w:sz w:val="24"/>
                          <w:szCs w:val="24"/>
                        </w:rPr>
                        <w:t>ications to apply for this role</w:t>
                      </w:r>
                    </w:p>
                    <w:p w:rsidR="00B05F41" w:rsidRPr="005642B9" w:rsidRDefault="00B05F41" w:rsidP="00B05F4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642B9">
                        <w:rPr>
                          <w:sz w:val="24"/>
                          <w:szCs w:val="24"/>
                        </w:rPr>
                        <w:t xml:space="preserve"> We a</w:t>
                      </w:r>
                      <w:r>
                        <w:rPr>
                          <w:sz w:val="24"/>
                          <w:szCs w:val="24"/>
                        </w:rPr>
                        <w:t>re seeking individuals with excellent</w:t>
                      </w:r>
                      <w:r w:rsidRPr="005642B9">
                        <w:rPr>
                          <w:sz w:val="24"/>
                          <w:szCs w:val="24"/>
                        </w:rPr>
                        <w:t xml:space="preserve"> communication skills, enthusiasm and a professional attitude, as well as a desire to support South Yorkshire Police in serving the public</w:t>
                      </w:r>
                    </w:p>
                    <w:p w:rsidR="00B05F41" w:rsidRDefault="00B05F41" w:rsidP="00B05F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In order to complete your application form you will need to give us examples of how you can demonstrate the following: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RESPECT FOR RACE AND DIVERSITY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Considers and shows respect for the opinions, circumstances and feelings of colleagues and members of the public, no matter what their race, religion, position, background, circumstances, status or appearance.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EFFECTIVE COMMUNICATION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Communicates ideas and information effectivel</w:t>
                      </w:r>
                      <w:r>
                        <w:rPr>
                          <w:sz w:val="24"/>
                          <w:szCs w:val="24"/>
                        </w:rPr>
                        <w:t>y, both verbally and in writing</w:t>
                      </w:r>
                    </w:p>
                    <w:p w:rsidR="00B05F41" w:rsidRDefault="00B05F41" w:rsidP="00B05F4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Uses language and a style of communication that is appropriate to the situat</w:t>
                      </w:r>
                      <w:r>
                        <w:rPr>
                          <w:sz w:val="24"/>
                          <w:szCs w:val="24"/>
                        </w:rPr>
                        <w:t>ion and people being addressed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TEAMWORKING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Pr="005642B9" w:rsidRDefault="00B05F41" w:rsidP="00B05F4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642B9">
                        <w:rPr>
                          <w:sz w:val="24"/>
                          <w:szCs w:val="24"/>
                        </w:rPr>
                        <w:t>Works effectively as a team member and helps build relationships within it</w:t>
                      </w:r>
                    </w:p>
                    <w:p w:rsidR="00B05F41" w:rsidRDefault="00B05F41" w:rsidP="00B05F4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642B9">
                        <w:rPr>
                          <w:sz w:val="24"/>
                          <w:szCs w:val="24"/>
                        </w:rPr>
                        <w:t>Actively helps and supports others to achieve team goals</w:t>
                      </w:r>
                    </w:p>
                    <w:p w:rsidR="00B05F41" w:rsidRPr="005642B9" w:rsidRDefault="00B05F41" w:rsidP="00B05F41">
                      <w:pPr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RESPONSIBILITY</w:t>
                      </w:r>
                    </w:p>
                    <w:p w:rsidR="00B05F41" w:rsidRPr="002B71C6" w:rsidRDefault="00B05F41" w:rsidP="00B05F4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Takes personal responsibility for making things happen and achie</w:t>
                      </w:r>
                      <w:r>
                        <w:rPr>
                          <w:sz w:val="24"/>
                          <w:szCs w:val="24"/>
                        </w:rPr>
                        <w:t>ving results</w:t>
                      </w:r>
                    </w:p>
                    <w:p w:rsidR="00B05F41" w:rsidRDefault="00B05F41" w:rsidP="00B05F41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Displays motivation, commitment, per</w:t>
                      </w:r>
                      <w:r>
                        <w:rPr>
                          <w:sz w:val="24"/>
                          <w:szCs w:val="24"/>
                        </w:rPr>
                        <w:t>severance and conscientiousness</w:t>
                      </w:r>
                    </w:p>
                    <w:p w:rsidR="00B05F41" w:rsidRPr="002B71C6" w:rsidRDefault="00B05F41" w:rsidP="00B05F41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B71C6">
                        <w:rPr>
                          <w:sz w:val="24"/>
                          <w:szCs w:val="24"/>
                        </w:rPr>
                        <w:t>Acts with a high degree of integrity</w:t>
                      </w:r>
                    </w:p>
                    <w:p w:rsidR="00B05F41" w:rsidRPr="002B71C6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B05F41" w:rsidRPr="00F92A35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207645</wp:posOffset>
                </wp:positionV>
                <wp:extent cx="6773545" cy="2981325"/>
                <wp:effectExtent l="9525" t="1333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41" w:rsidRPr="002B71C6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B71C6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INTERESTED?</w:t>
                            </w:r>
                          </w:p>
                          <w:p w:rsidR="00B05F41" w:rsidRPr="002B71C6" w:rsidRDefault="00B05F41" w:rsidP="00B05F41">
                            <w:pPr>
                              <w:ind w:right="-1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Pr="002B71C6">
                              <w:rPr>
                                <w:sz w:val="24"/>
                                <w:szCs w:val="24"/>
                              </w:rPr>
                              <w:t xml:space="preserve">information please email </w:t>
                            </w:r>
                            <w:hyperlink r:id="rId7" w:history="1">
                              <w:r w:rsidRPr="002B71C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SYPVolunteers@southyorks.pnn.police.uk</w:t>
                              </w:r>
                            </w:hyperlink>
                            <w:r w:rsidRPr="002B71C6">
                              <w:rPr>
                                <w:sz w:val="24"/>
                                <w:szCs w:val="24"/>
                              </w:rPr>
                              <w:t>, or telephone 01709 832455 and ask for the PSV Project Officer.</w:t>
                            </w:r>
                          </w:p>
                          <w:p w:rsidR="00B05F41" w:rsidRPr="002B71C6" w:rsidRDefault="00B05F41" w:rsidP="00B05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5F41" w:rsidRPr="002B71C6" w:rsidRDefault="00B05F41" w:rsidP="00B05F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8" w:history="1">
                              <w:r w:rsidRPr="002B71C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www.southyorkshire.police.uk/content/volunteer-vacancies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to download an a</w:t>
                            </w:r>
                            <w:r w:rsidRPr="002B71C6">
                              <w:rPr>
                                <w:sz w:val="24"/>
                                <w:szCs w:val="24"/>
                              </w:rPr>
                              <w:t>pplica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tion form</w:t>
                            </w:r>
                          </w:p>
                          <w:p w:rsidR="00B05F41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>
                            <w:pPr>
                              <w:ind w:right="-28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A35">
                              <w:rPr>
                                <w:b/>
                                <w:sz w:val="24"/>
                                <w:szCs w:val="24"/>
                              </w:rPr>
                              <w:t>Please note that all successful candidates will be subject to the South Yorkshire Police vetting process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05F41" w:rsidRDefault="00B05F41" w:rsidP="00B05F41">
                            <w:pPr>
                              <w:ind w:left="-993" w:right="-28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Pr="00F92A35" w:rsidRDefault="00B05F41" w:rsidP="00B05F41">
                            <w:pPr>
                              <w:ind w:right="-28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appointed as a Community Safety Volunteer applicants will be required to </w:t>
                            </w:r>
                            <w:r w:rsidRPr="00F92A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 mandatory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92A35">
                              <w:rPr>
                                <w:b/>
                                <w:sz w:val="24"/>
                                <w:szCs w:val="24"/>
                              </w:rPr>
                              <w:t>nduction training, which may take place during evening and weekends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5F41" w:rsidRPr="002B71C6" w:rsidRDefault="00B05F41" w:rsidP="00B05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F41" w:rsidRDefault="00B05F41" w:rsidP="00B0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5.05pt;margin-top:16.35pt;width:533.3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">
                <v:textbox>
                  <w:txbxContent>
                    <w:p w:rsidR="00B05F41" w:rsidRPr="002B71C6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jc w:val="center"/>
                        <w:rPr>
                          <w:sz w:val="24"/>
                          <w:szCs w:val="24"/>
                          <w:u w:val="double"/>
                        </w:rPr>
                      </w:pPr>
                      <w:r w:rsidRPr="002B71C6">
                        <w:rPr>
                          <w:b/>
                          <w:sz w:val="24"/>
                          <w:szCs w:val="24"/>
                          <w:u w:val="double"/>
                        </w:rPr>
                        <w:t>INTERESTED?</w:t>
                      </w:r>
                    </w:p>
                    <w:p w:rsidR="00B05F41" w:rsidRPr="002B71C6" w:rsidRDefault="00B05F41" w:rsidP="00B05F41">
                      <w:pPr>
                        <w:ind w:right="-126"/>
                        <w:rPr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more </w:t>
                      </w:r>
                      <w:r w:rsidRPr="002B71C6">
                        <w:rPr>
                          <w:sz w:val="24"/>
                          <w:szCs w:val="24"/>
                        </w:rPr>
                        <w:t xml:space="preserve">information please email </w:t>
                      </w:r>
                      <w:hyperlink r:id="rId9" w:history="1">
                        <w:r w:rsidRPr="002B71C6">
                          <w:rPr>
                            <w:rStyle w:val="Hyperlink"/>
                            <w:sz w:val="24"/>
                            <w:szCs w:val="24"/>
                          </w:rPr>
                          <w:t>SYPVolunteers@southyorks.pnn.police.uk</w:t>
                        </w:r>
                      </w:hyperlink>
                      <w:r w:rsidRPr="002B71C6">
                        <w:rPr>
                          <w:sz w:val="24"/>
                          <w:szCs w:val="24"/>
                        </w:rPr>
                        <w:t>, or telephone 01709 832455 and ask for the PSV Project Officer.</w:t>
                      </w:r>
                    </w:p>
                    <w:p w:rsidR="00B05F41" w:rsidRPr="002B71C6" w:rsidRDefault="00B05F41" w:rsidP="00B05F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5F41" w:rsidRPr="002B71C6" w:rsidRDefault="00B05F41" w:rsidP="00B05F4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 w:rsidRPr="002B71C6">
                          <w:rPr>
                            <w:rStyle w:val="Hyperlink"/>
                            <w:sz w:val="24"/>
                            <w:szCs w:val="24"/>
                          </w:rPr>
                          <w:t>www.southyorkshire.police.uk/content/volunteer-vacancies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to download an a</w:t>
                      </w:r>
                      <w:r w:rsidRPr="002B71C6">
                        <w:rPr>
                          <w:sz w:val="24"/>
                          <w:szCs w:val="24"/>
                        </w:rPr>
                        <w:t>pplica</w:t>
                      </w:r>
                      <w:r>
                        <w:rPr>
                          <w:sz w:val="24"/>
                          <w:szCs w:val="24"/>
                        </w:rPr>
                        <w:t>tion form</w:t>
                      </w:r>
                    </w:p>
                    <w:p w:rsidR="00B05F41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>
                      <w:pPr>
                        <w:ind w:right="-28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2A35">
                        <w:rPr>
                          <w:b/>
                          <w:sz w:val="24"/>
                          <w:szCs w:val="24"/>
                        </w:rPr>
                        <w:t>Please note that all successful candidates will be subject to the South Yorkshire Police vetting process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05F41" w:rsidRDefault="00B05F41" w:rsidP="00B05F41">
                      <w:pPr>
                        <w:ind w:left="-993" w:right="-28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Pr="00F92A35" w:rsidRDefault="00B05F41" w:rsidP="00B05F41">
                      <w:pPr>
                        <w:ind w:right="-28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appointed as a Community Safety Volunteer applicants will be required to </w:t>
                      </w:r>
                      <w:r w:rsidRPr="00F92A35">
                        <w:rPr>
                          <w:b/>
                          <w:sz w:val="24"/>
                          <w:szCs w:val="24"/>
                        </w:rPr>
                        <w:t xml:space="preserve">attend mandatory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F92A35">
                        <w:rPr>
                          <w:b/>
                          <w:sz w:val="24"/>
                          <w:szCs w:val="24"/>
                        </w:rPr>
                        <w:t>nduction training, which may take place during evening and weekends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05F41" w:rsidRPr="002B71C6" w:rsidRDefault="00B05F41" w:rsidP="00B05F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F41" w:rsidRDefault="00B05F41" w:rsidP="00B05F41"/>
                  </w:txbxContent>
                </v:textbox>
              </v:rect>
            </w:pict>
          </mc:Fallback>
        </mc:AlternateContent>
      </w: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Default="00B05F41" w:rsidP="00B05F41">
      <w:pPr>
        <w:jc w:val="both"/>
        <w:rPr>
          <w:b/>
          <w:sz w:val="24"/>
          <w:szCs w:val="24"/>
        </w:rPr>
      </w:pPr>
    </w:p>
    <w:p w:rsidR="00B05F41" w:rsidRPr="00F92A35" w:rsidRDefault="00B05F41" w:rsidP="00B05F41">
      <w:pPr>
        <w:jc w:val="both"/>
        <w:rPr>
          <w:b/>
          <w:sz w:val="24"/>
          <w:szCs w:val="24"/>
        </w:rPr>
      </w:pPr>
    </w:p>
    <w:p w:rsidR="00B05F41" w:rsidRPr="00F92A35" w:rsidRDefault="00B05F41" w:rsidP="00B05F41">
      <w:pPr>
        <w:jc w:val="both"/>
        <w:rPr>
          <w:b/>
          <w:sz w:val="24"/>
          <w:szCs w:val="24"/>
        </w:rPr>
      </w:pPr>
    </w:p>
    <w:p w:rsidR="00B05F41" w:rsidRPr="00F92A35" w:rsidRDefault="00B05F41" w:rsidP="00B05F41">
      <w:pPr>
        <w:jc w:val="both"/>
        <w:rPr>
          <w:b/>
          <w:sz w:val="24"/>
          <w:szCs w:val="24"/>
        </w:rPr>
      </w:pPr>
    </w:p>
    <w:p w:rsidR="00B05F41" w:rsidRPr="00F92A35" w:rsidRDefault="00B05F41" w:rsidP="00B05F41">
      <w:pPr>
        <w:jc w:val="both"/>
        <w:rPr>
          <w:sz w:val="24"/>
          <w:szCs w:val="24"/>
        </w:rPr>
      </w:pPr>
    </w:p>
    <w:p w:rsidR="006D6C95" w:rsidRDefault="006D6C95">
      <w:bookmarkStart w:id="0" w:name="_GoBack"/>
      <w:bookmarkEnd w:id="0"/>
    </w:p>
    <w:sectPr w:rsidR="006D6C95" w:rsidSect="008E7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8" w:rsidRDefault="00B0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D16"/>
    <w:multiLevelType w:val="hybridMultilevel"/>
    <w:tmpl w:val="3848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662"/>
    <w:multiLevelType w:val="hybridMultilevel"/>
    <w:tmpl w:val="6720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418F"/>
    <w:multiLevelType w:val="hybridMultilevel"/>
    <w:tmpl w:val="8D381850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C4A7791"/>
    <w:multiLevelType w:val="hybridMultilevel"/>
    <w:tmpl w:val="DDBE6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264C36"/>
    <w:multiLevelType w:val="hybridMultilevel"/>
    <w:tmpl w:val="CBF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33FB"/>
    <w:multiLevelType w:val="hybridMultilevel"/>
    <w:tmpl w:val="D89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6D6C95"/>
    <w:rsid w:val="00B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CAAEF5A-FD32-49E9-AF40-3B65F2E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05F4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F41"/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unhideWhenUsed/>
    <w:rsid w:val="00B0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F4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05F41"/>
    <w:rPr>
      <w:rFonts w:ascii="Arial" w:eastAsia="Times New Roman" w:hAnsi="Arial" w:cs="Times New Roman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05F4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05F41"/>
    <w:rPr>
      <w:rFonts w:ascii="Arial" w:eastAsia="Times New Roman" w:hAnsi="Arial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yorkshire.police.uk/content/volunteer-vacanc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PVolunteers@southyorks.pnn.police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626752\Documents%20and%20Settings\626752\Local%20Settings\SHARED\Community%20Safety\C&amp;YP%20Unit\TEMPLATES\Logos%20and%20badges\SYP_mono%20-2007.JPG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http://www.southyorkshire.police.uk/content/volunteer-vaca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PVolunteers@southyorks.pnn.police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147921DF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PORTER</dc:creator>
  <cp:keywords/>
  <dc:description/>
  <cp:lastModifiedBy>LISA PORTER</cp:lastModifiedBy>
  <cp:revision>1</cp:revision>
  <dcterms:created xsi:type="dcterms:W3CDTF">2016-12-01T15:27:00Z</dcterms:created>
  <dcterms:modified xsi:type="dcterms:W3CDTF">2016-12-01T15:28:00Z</dcterms:modified>
</cp:coreProperties>
</file>