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1D2A45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D65B80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1D2A45">
              <w:rPr>
                <w:u w:val="none"/>
              </w:rPr>
              <w:t>Senior Engineer (Data</w:t>
            </w:r>
            <w:r w:rsidR="00D65B80">
              <w:rPr>
                <w:u w:val="none"/>
              </w:rPr>
              <w:t xml:space="preserve"> Services)</w:t>
            </w:r>
            <w:bookmarkStart w:id="2" w:name="_GoBack"/>
            <w:bookmarkEnd w:id="2"/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1D2A45">
              <w:rPr>
                <w:u w:val="none"/>
              </w:rPr>
              <w:t>E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  <w:r w:rsidR="009B30EA">
              <w:rPr>
                <w:u w:val="none"/>
              </w:rPr>
              <w:t xml:space="preserve">/ F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1D2A45">
              <w:rPr>
                <w:u w:val="none"/>
              </w:rPr>
              <w:t>Nunnery Square/</w:t>
            </w:r>
            <w:r w:rsidR="00DB4090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5"/>
        <w:gridCol w:w="1548"/>
        <w:gridCol w:w="1559"/>
        <w:gridCol w:w="1559"/>
        <w:gridCol w:w="1559"/>
      </w:tblGrid>
      <w:tr w:rsidR="00D5035E" w:rsidTr="0068005D">
        <w:trPr>
          <w:jc w:val="center"/>
        </w:trPr>
        <w:tc>
          <w:tcPr>
            <w:tcW w:w="4525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48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Knowledge and experience of enterprise ORACLE and SQL Server database management best practices.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SQL, PLSQL or TSQL knowledge and experience.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 w:rsidP="0068005D">
            <w:pPr>
              <w:spacing w:before="60" w:after="60"/>
            </w:pPr>
            <w:r>
              <w:t xml:space="preserve">Knowledge and </w:t>
            </w:r>
            <w:r w:rsidR="0068005D">
              <w:t>experience</w:t>
            </w:r>
            <w:r>
              <w:t xml:space="preserve"> of database modelling, migration, reporting and data warehouse techniques.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</w:pPr>
            <w:r>
              <w:t>Knowledge and experience of application services and implementations.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5035E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2E0FC7" w:rsidP="009B30EA">
            <w:pPr>
              <w:spacing w:before="60" w:after="60"/>
            </w:pPr>
            <w:bookmarkStart w:id="6" w:name="Crit1"/>
            <w:bookmarkEnd w:id="6"/>
            <w:r>
              <w:t xml:space="preserve">Knowledge and </w:t>
            </w:r>
            <w:r w:rsidR="009B30EA">
              <w:t>experience of ERP system management</w:t>
            </w:r>
            <w:r>
              <w:t xml:space="preserve"> and integration.</w:t>
            </w:r>
            <w:r w:rsidR="00B732A7">
              <w:t xml:space="preserve">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2E0FC7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2E0FC7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2E0FC7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2E0FC7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2A7" w:rsidRDefault="002E0FC7" w:rsidP="009B30EA">
            <w:pPr>
              <w:spacing w:before="60" w:after="60"/>
            </w:pPr>
            <w:r>
              <w:t xml:space="preserve">Knowledge and </w:t>
            </w:r>
            <w:r w:rsidR="009B30EA">
              <w:t>experience</w:t>
            </w:r>
            <w:r>
              <w:t xml:space="preserve"> of </w:t>
            </w:r>
            <w:r w:rsidR="009B30EA">
              <w:t>implementing b</w:t>
            </w:r>
            <w:r w:rsidR="0068005D">
              <w:t>usiness i</w:t>
            </w:r>
            <w:r>
              <w:t xml:space="preserve">ntelligence and </w:t>
            </w:r>
            <w:r w:rsidR="009B30EA">
              <w:t>data warehouse</w:t>
            </w:r>
            <w:r>
              <w:t>.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FC7" w:rsidRDefault="002E0FC7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C7" w:rsidRDefault="002E0FC7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Team leadership and mentoring experience</w:t>
            </w:r>
            <w:r w:rsidR="00B732A7">
              <w:t xml:space="preserve">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1" w:name="Crit2"/>
            <w:bookmarkStart w:id="12" w:name="Crit3"/>
            <w:bookmarkStart w:id="13" w:name="Crit4"/>
            <w:bookmarkEnd w:id="11"/>
            <w:bookmarkEnd w:id="12"/>
            <w:bookmarkEnd w:id="13"/>
            <w:r>
              <w:t xml:space="preserve">Knowledge and experience of designing and deploying advanced data solutions, high availability and DR architecture.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4" w:name="Essential4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5" w:name="Desirable4"/>
            <w:bookmarkEnd w:id="15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bookmarkStart w:id="16" w:name="How4"/>
            <w:bookmarkEnd w:id="16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17" w:name="Crit5"/>
            <w:bookmarkEnd w:id="17"/>
            <w:r>
              <w:t>Experience of contributing, recommending and reporting into management teams at various levels</w:t>
            </w:r>
            <w:r w:rsidR="00B732A7">
              <w:t xml:space="preserve">. </w:t>
            </w:r>
            <w:r w:rsidR="00B732A7" w:rsidRPr="00B732A7">
              <w:rPr>
                <w:b/>
              </w:rPr>
              <w:t>(F)</w:t>
            </w:r>
            <w:r w:rsidR="00B732A7"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8" w:name="Essential5"/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bookmarkStart w:id="19" w:name="Desirable5"/>
            <w:bookmarkEnd w:id="19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bookmarkStart w:id="20" w:name="How5"/>
            <w:bookmarkEnd w:id="20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bookmarkStart w:id="21" w:name="Crit6"/>
            <w:bookmarkEnd w:id="21"/>
            <w:r>
              <w:lastRenderedPageBreak/>
              <w:t xml:space="preserve">Knowledge and experience of </w:t>
            </w:r>
            <w:r w:rsidR="00B732A7">
              <w:t xml:space="preserve">team </w:t>
            </w:r>
            <w:r>
              <w:t>project management &amp; agile delivery techniques</w:t>
            </w:r>
            <w:r w:rsidR="00B732A7">
              <w:t xml:space="preserve"> </w:t>
            </w:r>
            <w:r w:rsidR="00B732A7" w:rsidRPr="00B732A7">
              <w:rPr>
                <w:b/>
              </w:rPr>
              <w:t>(F)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ITIL Foundation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Knowledge and experience of dealing with suppliers and contractors.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Knowledge and experience of business and continuous improvement models.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</w:pPr>
            <w:r>
              <w:t>Knowledge and experience of IS strategy and planning.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2B5" w:rsidRDefault="00A522B5" w:rsidP="00A522B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A522B5" w:rsidTr="001D2A45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22" w:name="Crit7"/>
            <w:bookmarkEnd w:id="22"/>
            <w:r>
              <w:rPr>
                <w:b/>
              </w:rPr>
              <w:t>BEHAVIOUR 1</w:t>
            </w:r>
          </w:p>
          <w:p w:rsidR="00A522B5" w:rsidRDefault="00A522B5" w:rsidP="00A522B5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A522B5" w:rsidRDefault="00A522B5" w:rsidP="00A522B5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A522B5" w:rsidTr="0068005D">
        <w:trPr>
          <w:trHeight w:val="1249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  <w:rPr>
                <w:b/>
              </w:rPr>
            </w:pPr>
            <w:bookmarkStart w:id="23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23"/>
          <w:p w:rsidR="00A522B5" w:rsidRDefault="00A522B5" w:rsidP="00A522B5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A522B5" w:rsidTr="0068005D">
        <w:trPr>
          <w:trHeight w:val="1410"/>
          <w:jc w:val="center"/>
        </w:trPr>
        <w:tc>
          <w:tcPr>
            <w:tcW w:w="4525" w:type="dxa"/>
          </w:tcPr>
          <w:p w:rsidR="00A522B5" w:rsidRDefault="00A522B5" w:rsidP="00A522B5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48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A522B5" w:rsidRDefault="00A522B5" w:rsidP="00A522B5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1D2A45">
            <w:pPr>
              <w:rPr>
                <w:b/>
                <w:i/>
              </w:rPr>
            </w:pPr>
            <w:r>
              <w:rPr>
                <w:b/>
                <w:i/>
              </w:rPr>
              <w:t>Maximising Potential</w:t>
            </w:r>
            <w:r w:rsidR="00D5035E">
              <w:rPr>
                <w:b/>
                <w:i/>
              </w:rPr>
              <w:t xml:space="preserve"> </w:t>
            </w:r>
            <w:bookmarkStart w:id="24" w:name="LevelB2"/>
            <w:bookmarkEnd w:id="24"/>
            <w:r>
              <w:rPr>
                <w:b/>
                <w:i/>
              </w:rPr>
              <w:t>(B)</w:t>
            </w:r>
          </w:p>
          <w:p w:rsidR="00D5035E" w:rsidRDefault="001D2A45">
            <w:pPr>
              <w:spacing w:before="120"/>
            </w:pPr>
            <w:bookmarkStart w:id="25" w:name="DefinitionB2"/>
            <w:bookmarkStart w:id="26" w:name="DescB2"/>
            <w:bookmarkEnd w:id="25"/>
            <w:bookmarkEnd w:id="26"/>
            <w:r>
              <w:t>Actively encourages and supports the development of people. Motivates others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Understands the needs, talents, capabilities and interests of staff, and matches these to development opportunities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Accurately assesses performance, giving specific, fair and developmental feedback.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27" w:name="LevelB3"/>
            <w:bookmarkEnd w:id="27"/>
            <w:r>
              <w:rPr>
                <w:b/>
                <w:i/>
              </w:rPr>
              <w:t>(B)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28" w:name="DescB3"/>
            <w:bookmarkEnd w:id="28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Encourages others to recognise the need for change and helps them to adapt to it.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>Encourages people to think of improvements and to take these forward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lastRenderedPageBreak/>
              <w:t>BEHAVIOUR 4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29" w:name="LevelB4"/>
            <w:bookmarkEnd w:id="29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0" w:name="DescB4"/>
            <w:bookmarkEnd w:id="30"/>
            <w:r>
              <w:t xml:space="preserve">Plans, organises and supervises activities to make sure resources </w:t>
            </w:r>
            <w:proofErr w:type="gramStart"/>
            <w:r>
              <w:t>are used</w:t>
            </w:r>
            <w:proofErr w:type="gramEnd"/>
            <w:r>
              <w:t xml:space="preserve">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31" w:name="AB" w:colFirst="0" w:colLast="4"/>
            <w:r>
              <w:rPr>
                <w:b/>
                <w:i/>
              </w:rPr>
              <w:t xml:space="preserve">Makes sure people know what a task or responsibility involves, and have the necessary abilities to carry it </w:t>
            </w:r>
            <w:proofErr w:type="gramStart"/>
            <w:r>
              <w:rPr>
                <w:b/>
                <w:i/>
              </w:rPr>
              <w:t>out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Manages so that only necessary expenses </w:t>
            </w:r>
            <w:proofErr w:type="gramStart"/>
            <w:r>
              <w:rPr>
                <w:b/>
                <w:i/>
              </w:rPr>
              <w:t>are incurred</w:t>
            </w:r>
            <w:proofErr w:type="gramEnd"/>
            <w:r>
              <w:rPr>
                <w:b/>
                <w:i/>
              </w:rPr>
              <w:t xml:space="preserve">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1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D5035E" w:rsidRDefault="001D2A4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32" w:name="LevelB5"/>
            <w:bookmarkEnd w:id="32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3" w:name="DescB5"/>
            <w:bookmarkEnd w:id="33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bookmarkStart w:id="34" w:name="ABCD" w:colFirst="0" w:colLast="4"/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1D2A45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</w:t>
            </w:r>
            <w:proofErr w:type="gramStart"/>
            <w:r>
              <w:rPr>
                <w:b/>
                <w:i/>
              </w:rPr>
              <w:t>not been misunderstood</w:t>
            </w:r>
            <w:proofErr w:type="gramEnd"/>
            <w:r>
              <w:rPr>
                <w:b/>
                <w:i/>
              </w:rPr>
              <w:t xml:space="preserve">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4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35" w:name="LevelB6"/>
            <w:bookmarkEnd w:id="35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6" w:name="DescB6"/>
            <w:bookmarkEnd w:id="36"/>
            <w: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37" w:name="LevelB7"/>
            <w:bookmarkEnd w:id="37"/>
            <w:r>
              <w:rPr>
                <w:b/>
                <w:i/>
              </w:rPr>
              <w:t>(B)</w:t>
            </w:r>
          </w:p>
          <w:p w:rsidR="00D5035E" w:rsidRDefault="001D2A4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8" w:name="DescB7"/>
            <w:bookmarkEnd w:id="38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2F6736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45" w:rsidRDefault="001D2A45">
      <w:r>
        <w:separator/>
      </w:r>
    </w:p>
  </w:endnote>
  <w:endnote w:type="continuationSeparator" w:id="0">
    <w:p w:rsidR="001D2A45" w:rsidRDefault="001D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45" w:rsidRDefault="001D2A45">
      <w:r>
        <w:separator/>
      </w:r>
    </w:p>
  </w:footnote>
  <w:footnote w:type="continuationSeparator" w:id="0">
    <w:p w:rsidR="001D2A45" w:rsidRDefault="001D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26922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729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9A789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E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E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F3800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A2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A645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2A2C4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0BA2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78720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E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6004D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9C42F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5"/>
    <w:rsid w:val="00161522"/>
    <w:rsid w:val="00186E99"/>
    <w:rsid w:val="001D2A45"/>
    <w:rsid w:val="002E0FC7"/>
    <w:rsid w:val="002F6736"/>
    <w:rsid w:val="005B5FF8"/>
    <w:rsid w:val="0068005D"/>
    <w:rsid w:val="00897B55"/>
    <w:rsid w:val="009B30EA"/>
    <w:rsid w:val="00A522B5"/>
    <w:rsid w:val="00AD29DD"/>
    <w:rsid w:val="00AE7BE5"/>
    <w:rsid w:val="00B245A0"/>
    <w:rsid w:val="00B33EB4"/>
    <w:rsid w:val="00B732A7"/>
    <w:rsid w:val="00BD6369"/>
    <w:rsid w:val="00D03121"/>
    <w:rsid w:val="00D5035E"/>
    <w:rsid w:val="00D65B80"/>
    <w:rsid w:val="00D951DF"/>
    <w:rsid w:val="00DB4090"/>
    <w:rsid w:val="00E47F28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3891D-2A71-4A3B-8361-63C9CBD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3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F6736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F6736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2F6736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2F6736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6736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2F6736"/>
    <w:rPr>
      <w:sz w:val="18"/>
    </w:rPr>
  </w:style>
  <w:style w:type="paragraph" w:styleId="Header">
    <w:name w:val="head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F673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2F6736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2F6736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6CE108514244A4A00836D6532FF7" ma:contentTypeVersion="0" ma:contentTypeDescription="Create a new document." ma:contentTypeScope="" ma:versionID="f4082f16caa2d80d5d3c08a0197d6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b940b203c36bb96d81e06e829d8a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BE82A-3E88-44C2-9BF2-B3D9392318BA}"/>
</file>

<file path=customXml/itemProps2.xml><?xml version="1.0" encoding="utf-8"?>
<ds:datastoreItem xmlns:ds="http://schemas.openxmlformats.org/officeDocument/2006/customXml" ds:itemID="{C99C7ADB-7BFD-4979-9D45-A1AFDA921A0C}"/>
</file>

<file path=customXml/itemProps3.xml><?xml version="1.0" encoding="utf-8"?>
<ds:datastoreItem xmlns:ds="http://schemas.openxmlformats.org/officeDocument/2006/customXml" ds:itemID="{95BC6D1C-B939-46AC-913C-244D64FDCA03}"/>
</file>

<file path=customXml/itemProps4.xml><?xml version="1.0" encoding="utf-8"?>
<ds:datastoreItem xmlns:ds="http://schemas.openxmlformats.org/officeDocument/2006/customXml" ds:itemID="{4A16F571-CD40-48AE-A48B-C9D5D01DBA19}"/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9</TotalTime>
  <Pages>4</Pages>
  <Words>668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SUZANNE GARRATT</cp:lastModifiedBy>
  <cp:revision>3</cp:revision>
  <cp:lastPrinted>2008-04-07T15:56:00Z</cp:lastPrinted>
  <dcterms:created xsi:type="dcterms:W3CDTF">2017-03-21T15:13:00Z</dcterms:created>
  <dcterms:modified xsi:type="dcterms:W3CDTF">2017-03-21T15:17:00Z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0x01010096B86CE108514244A4A00836D6532FF7</vt:lpwstr>
  </property>
</Properties>
</file>