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0855D0" w:rsidP="00656227">
            <w:pPr>
              <w:jc w:val="center"/>
              <w:rPr>
                <w:rFonts w:ascii="Arial" w:hAnsi="Arial" w:cs="Arial"/>
                <w:b/>
                <w:sz w:val="22"/>
                <w:szCs w:val="22"/>
              </w:rPr>
            </w:pPr>
            <w:r>
              <w:rPr>
                <w:rFonts w:ascii="Arial" w:hAnsi="Arial" w:cs="Arial"/>
                <w:b/>
                <w:noProof/>
                <w:sz w:val="22"/>
                <w:szCs w:val="22"/>
              </w:rPr>
              <w:drawing>
                <wp:inline distT="0" distB="0" distL="0" distR="0" wp14:anchorId="48D8FA01">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0855D0" w:rsidP="00656227">
            <w:pPr>
              <w:rPr>
                <w:rFonts w:ascii="Arial" w:hAnsi="Arial" w:cs="Arial"/>
                <w:b/>
                <w:sz w:val="22"/>
                <w:szCs w:val="22"/>
              </w:rPr>
            </w:pPr>
            <w:r>
              <w:rPr>
                <w:rFonts w:ascii="Arial" w:hAnsi="Arial" w:cs="Arial"/>
                <w:b/>
                <w:noProof/>
              </w:rPr>
              <w:drawing>
                <wp:anchor distT="0" distB="0" distL="114300" distR="114300" simplePos="0" relativeHeight="251661312" behindDoc="1" locked="0" layoutInCell="1" allowOverlap="1" wp14:anchorId="7A52B61B" wp14:editId="522114E1">
                  <wp:simplePos x="0" y="0"/>
                  <wp:positionH relativeFrom="column">
                    <wp:posOffset>123825</wp:posOffset>
                  </wp:positionH>
                  <wp:positionV relativeFrom="paragraph">
                    <wp:posOffset>30480</wp:posOffset>
                  </wp:positionV>
                  <wp:extent cx="2770505" cy="755650"/>
                  <wp:effectExtent l="0" t="0" r="0" b="635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0505"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8B" w:rsidRPr="00C3702A" w:rsidRDefault="0014308B" w:rsidP="00656227">
            <w:pPr>
              <w:rPr>
                <w:rFonts w:ascii="Arial" w:hAnsi="Arial" w:cs="Arial"/>
                <w:sz w:val="22"/>
                <w:szCs w:val="22"/>
              </w:rPr>
            </w:pPr>
          </w:p>
        </w:tc>
      </w:tr>
      <w:tr w:rsidR="001F7788" w:rsidRPr="00D1402A" w:rsidTr="003B5412">
        <w:trPr>
          <w:trHeight w:hRule="exact" w:val="925"/>
        </w:trPr>
        <w:tc>
          <w:tcPr>
            <w:tcW w:w="5811" w:type="dxa"/>
            <w:gridSpan w:val="2"/>
            <w:vAlign w:val="center"/>
          </w:tcPr>
          <w:p w:rsidR="001F7788" w:rsidRPr="00D1402A" w:rsidRDefault="001F7788" w:rsidP="003B5412">
            <w:pPr>
              <w:pStyle w:val="Header"/>
              <w:tabs>
                <w:tab w:val="clear" w:pos="4153"/>
                <w:tab w:val="clear" w:pos="8306"/>
              </w:tabs>
              <w:rPr>
                <w:rFonts w:ascii="Arial" w:hAnsi="Arial" w:cs="Arial"/>
                <w:b/>
              </w:rPr>
            </w:pPr>
            <w:r w:rsidRPr="00D1402A">
              <w:rPr>
                <w:rFonts w:ascii="Arial" w:hAnsi="Arial" w:cs="Arial"/>
                <w:b/>
                <w:sz w:val="22"/>
                <w:szCs w:val="22"/>
              </w:rPr>
              <w:t xml:space="preserve">Position Title:   </w:t>
            </w:r>
            <w:r w:rsidR="000E27AD" w:rsidRPr="00D1402A">
              <w:rPr>
                <w:rFonts w:ascii="Arial" w:hAnsi="Arial" w:cs="Arial"/>
                <w:b/>
                <w:sz w:val="22"/>
                <w:szCs w:val="22"/>
              </w:rPr>
              <w:t>Domestic Abuse Coordinator</w:t>
            </w:r>
          </w:p>
        </w:tc>
        <w:tc>
          <w:tcPr>
            <w:tcW w:w="5103" w:type="dxa"/>
            <w:gridSpan w:val="3"/>
            <w:vAlign w:val="center"/>
          </w:tcPr>
          <w:p w:rsidR="001F7788" w:rsidRPr="00D1402A" w:rsidRDefault="001F7788" w:rsidP="00656227">
            <w:pPr>
              <w:tabs>
                <w:tab w:val="left" w:pos="1290"/>
              </w:tabs>
              <w:rPr>
                <w:rFonts w:ascii="Arial" w:hAnsi="Arial" w:cs="Arial"/>
                <w:b/>
                <w:sz w:val="22"/>
                <w:szCs w:val="22"/>
              </w:rPr>
            </w:pPr>
            <w:r w:rsidRPr="00D1402A">
              <w:rPr>
                <w:rFonts w:ascii="Arial" w:hAnsi="Arial" w:cs="Arial"/>
                <w:b/>
                <w:sz w:val="22"/>
                <w:szCs w:val="22"/>
              </w:rPr>
              <w:t xml:space="preserve">Grade:  </w:t>
            </w:r>
            <w:r w:rsidR="000E27AD" w:rsidRPr="00D1402A">
              <w:rPr>
                <w:rFonts w:ascii="Arial" w:hAnsi="Arial" w:cs="Arial"/>
                <w:b/>
                <w:sz w:val="22"/>
                <w:szCs w:val="22"/>
              </w:rPr>
              <w:t>Constable/Detective Constable</w:t>
            </w:r>
          </w:p>
        </w:tc>
        <w:tc>
          <w:tcPr>
            <w:tcW w:w="4963" w:type="dxa"/>
            <w:vAlign w:val="center"/>
          </w:tcPr>
          <w:p w:rsidR="001F7788" w:rsidRPr="00D1402A" w:rsidRDefault="001F7788" w:rsidP="00656227">
            <w:pPr>
              <w:rPr>
                <w:rFonts w:ascii="Arial" w:hAnsi="Arial" w:cs="Arial"/>
                <w:b/>
                <w:sz w:val="22"/>
                <w:szCs w:val="22"/>
              </w:rPr>
            </w:pPr>
            <w:r w:rsidRPr="00D1402A">
              <w:rPr>
                <w:rFonts w:ascii="Arial" w:hAnsi="Arial" w:cs="Arial"/>
                <w:b/>
                <w:sz w:val="22"/>
                <w:szCs w:val="22"/>
              </w:rPr>
              <w:t xml:space="preserve">Vetting Level: </w:t>
            </w:r>
            <w:r w:rsidR="000E27AD" w:rsidRPr="00D1402A">
              <w:rPr>
                <w:rFonts w:ascii="Arial" w:hAnsi="Arial" w:cs="Arial"/>
                <w:b/>
                <w:sz w:val="22"/>
                <w:szCs w:val="22"/>
              </w:rPr>
              <w:t>RV</w:t>
            </w:r>
          </w:p>
        </w:tc>
      </w:tr>
      <w:tr w:rsidR="001F7788" w:rsidTr="00656227">
        <w:trPr>
          <w:trHeight w:val="410"/>
        </w:trPr>
        <w:tc>
          <w:tcPr>
            <w:tcW w:w="15877" w:type="dxa"/>
            <w:gridSpan w:val="6"/>
            <w:tcBorders>
              <w:bottom w:val="single" w:sz="4" w:space="0" w:color="auto"/>
            </w:tcBorders>
          </w:tcPr>
          <w:p w:rsidR="001F7788" w:rsidRPr="002A1E86" w:rsidRDefault="001F7788" w:rsidP="00656227">
            <w:pPr>
              <w:rPr>
                <w:rFonts w:ascii="Arial" w:hAnsi="Arial" w:cs="Arial"/>
                <w:sz w:val="22"/>
              </w:rPr>
            </w:pPr>
            <w:r w:rsidRPr="000656C4">
              <w:rPr>
                <w:rFonts w:ascii="Arial" w:hAnsi="Arial" w:cs="Arial"/>
                <w:b/>
                <w:sz w:val="22"/>
                <w:szCs w:val="22"/>
              </w:rPr>
              <w:t>Overall Purpose of the role:</w:t>
            </w:r>
            <w:r w:rsidRPr="00CF57A7">
              <w:rPr>
                <w:rFonts w:ascii="Arial" w:hAnsi="Arial" w:cs="Arial"/>
              </w:rPr>
              <w:t xml:space="preserve">  </w:t>
            </w:r>
            <w:r w:rsidR="000855D0">
              <w:rPr>
                <w:rFonts w:ascii="Arial" w:hAnsi="Arial" w:cs="Arial"/>
              </w:rPr>
              <w:t>To undertake a wide range of administrative and support tasks, ensuring an efficient and effective service to victims of Domestic Abuse</w:t>
            </w:r>
            <w:r w:rsidR="00563CEA">
              <w:rPr>
                <w:rFonts w:ascii="Arial" w:hAnsi="Arial" w:cs="Arial"/>
              </w:rPr>
              <w:t>.  Liaising with officers, victims and partner agencies to maximise the safety of victims and family members.</w:t>
            </w:r>
            <w:r w:rsidR="000855D0">
              <w:rPr>
                <w:rFonts w:ascii="Arial" w:hAnsi="Arial" w:cs="Arial"/>
              </w:rPr>
              <w:t xml:space="preserve">   </w:t>
            </w:r>
          </w:p>
          <w:p w:rsidR="001F7788" w:rsidRDefault="001F7788" w:rsidP="00656227"/>
        </w:tc>
      </w:tr>
      <w:tr w:rsidR="00267810" w:rsidTr="00A04332">
        <w:tc>
          <w:tcPr>
            <w:tcW w:w="15877" w:type="dxa"/>
            <w:gridSpan w:val="6"/>
            <w:shd w:val="clear" w:color="auto" w:fill="D9D9D9"/>
            <w:vAlign w:val="center"/>
          </w:tcPr>
          <w:p w:rsidR="00267810" w:rsidRPr="000656C4" w:rsidRDefault="00267810" w:rsidP="000855D0">
            <w:pPr>
              <w:jc w:val="center"/>
              <w:rPr>
                <w:rFonts w:ascii="Arial" w:hAnsi="Arial" w:cs="Arial"/>
                <w:b/>
                <w:sz w:val="22"/>
                <w:szCs w:val="22"/>
              </w:rPr>
            </w:pPr>
            <w:r>
              <w:rPr>
                <w:rFonts w:ascii="Arial" w:hAnsi="Arial" w:cs="Arial"/>
                <w:b/>
                <w:sz w:val="22"/>
                <w:szCs w:val="22"/>
              </w:rPr>
              <w:t>Main  Tasks</w:t>
            </w:r>
          </w:p>
        </w:tc>
      </w:tr>
      <w:tr w:rsidR="00267810" w:rsidTr="00680B06">
        <w:trPr>
          <w:trHeight w:val="460"/>
        </w:trPr>
        <w:tc>
          <w:tcPr>
            <w:tcW w:w="15877" w:type="dxa"/>
            <w:gridSpan w:val="6"/>
            <w:tcBorders>
              <w:bottom w:val="single" w:sz="4" w:space="0" w:color="auto"/>
            </w:tcBorders>
            <w:vAlign w:val="center"/>
          </w:tcPr>
          <w:p w:rsidR="00267810" w:rsidRPr="00C450A5" w:rsidRDefault="00267810" w:rsidP="00656227">
            <w:pPr>
              <w:rPr>
                <w:rFonts w:ascii="Arial" w:hAnsi="Arial" w:cs="Arial"/>
                <w:sz w:val="22"/>
              </w:rPr>
            </w:pPr>
          </w:p>
          <w:p w:rsidR="000E27AD" w:rsidRDefault="000E27AD" w:rsidP="000E27AD">
            <w:pPr>
              <w:numPr>
                <w:ilvl w:val="0"/>
                <w:numId w:val="3"/>
              </w:numPr>
              <w:rPr>
                <w:rFonts w:ascii="Arial" w:hAnsi="Arial" w:cs="Arial"/>
                <w:szCs w:val="22"/>
              </w:rPr>
            </w:pPr>
            <w:r w:rsidRPr="00700FF0">
              <w:rPr>
                <w:rFonts w:ascii="Arial" w:hAnsi="Arial" w:cs="Arial"/>
                <w:szCs w:val="22"/>
              </w:rPr>
              <w:t>Accesses, researches and maintains relevant force information systems, utilising information and intelligence to ensure that opportunities to safeguard individuals and manage offending behaviour are maximised, ensures that data quality on the appropriate systems is kept to the highest standard, taking remedial action as appropriate.</w:t>
            </w:r>
          </w:p>
          <w:p w:rsidR="000E27AD" w:rsidRDefault="000E27AD" w:rsidP="000E27AD">
            <w:pPr>
              <w:rPr>
                <w:rFonts w:ascii="Arial" w:hAnsi="Arial" w:cs="Arial"/>
                <w:szCs w:val="22"/>
              </w:rPr>
            </w:pPr>
          </w:p>
          <w:p w:rsidR="000E27AD" w:rsidRDefault="000E27AD" w:rsidP="000E27AD">
            <w:pPr>
              <w:numPr>
                <w:ilvl w:val="0"/>
                <w:numId w:val="3"/>
              </w:numPr>
              <w:rPr>
                <w:rFonts w:ascii="Arial" w:hAnsi="Arial" w:cs="Arial"/>
                <w:szCs w:val="22"/>
              </w:rPr>
            </w:pPr>
            <w:r>
              <w:rPr>
                <w:rFonts w:ascii="Arial" w:hAnsi="Arial" w:cs="Arial"/>
                <w:szCs w:val="22"/>
              </w:rPr>
              <w:t>Manages and updates the logs within the Domestic Abuse Control Area, directing to the appropriate resource</w:t>
            </w:r>
          </w:p>
          <w:p w:rsidR="000E27AD" w:rsidRDefault="000E27AD" w:rsidP="000E27AD">
            <w:pPr>
              <w:rPr>
                <w:rFonts w:ascii="Arial" w:hAnsi="Arial" w:cs="Arial"/>
                <w:szCs w:val="22"/>
              </w:rPr>
            </w:pPr>
          </w:p>
          <w:p w:rsidR="000E27AD" w:rsidRDefault="000E27AD" w:rsidP="000E27AD">
            <w:pPr>
              <w:numPr>
                <w:ilvl w:val="0"/>
                <w:numId w:val="3"/>
              </w:numPr>
              <w:rPr>
                <w:rFonts w:ascii="Arial" w:hAnsi="Arial" w:cs="Arial"/>
                <w:szCs w:val="22"/>
              </w:rPr>
            </w:pPr>
            <w:r>
              <w:rPr>
                <w:rFonts w:ascii="Arial" w:hAnsi="Arial" w:cs="Arial"/>
                <w:szCs w:val="22"/>
              </w:rPr>
              <w:t xml:space="preserve">Contact victims of Domestic Abuse carrying out initial safeguarding, recording all advice given.  Where crimes are identified these should be recorded as such in an expeditious manner in line with crime recording guidelines. </w:t>
            </w:r>
          </w:p>
          <w:p w:rsidR="000E27AD" w:rsidRDefault="000E27AD" w:rsidP="000E27AD">
            <w:pPr>
              <w:rPr>
                <w:rFonts w:ascii="Arial" w:hAnsi="Arial" w:cs="Arial"/>
                <w:szCs w:val="22"/>
              </w:rPr>
            </w:pPr>
          </w:p>
          <w:p w:rsidR="000E27AD" w:rsidRDefault="000E27AD" w:rsidP="000E27AD">
            <w:pPr>
              <w:numPr>
                <w:ilvl w:val="0"/>
                <w:numId w:val="3"/>
              </w:numPr>
              <w:rPr>
                <w:rFonts w:ascii="Arial" w:hAnsi="Arial" w:cs="Arial"/>
                <w:szCs w:val="22"/>
              </w:rPr>
            </w:pPr>
            <w:r>
              <w:rPr>
                <w:rFonts w:ascii="Arial" w:hAnsi="Arial" w:cs="Arial"/>
                <w:szCs w:val="22"/>
              </w:rPr>
              <w:t>Referrals to be made to partner agencies sharing information to safeguard and support victims of Domestic Abuse.</w:t>
            </w:r>
          </w:p>
          <w:p w:rsidR="000E27AD" w:rsidRDefault="000E27AD" w:rsidP="000E27AD">
            <w:pPr>
              <w:rPr>
                <w:rFonts w:ascii="Arial" w:hAnsi="Arial" w:cs="Arial"/>
                <w:szCs w:val="22"/>
              </w:rPr>
            </w:pPr>
          </w:p>
          <w:p w:rsidR="000E27AD" w:rsidRDefault="000E27AD" w:rsidP="000E27AD">
            <w:pPr>
              <w:numPr>
                <w:ilvl w:val="0"/>
                <w:numId w:val="3"/>
              </w:numPr>
              <w:rPr>
                <w:rFonts w:ascii="Arial" w:hAnsi="Arial" w:cs="Arial"/>
                <w:szCs w:val="22"/>
              </w:rPr>
            </w:pPr>
            <w:r>
              <w:rPr>
                <w:rFonts w:ascii="Arial" w:hAnsi="Arial" w:cs="Arial"/>
                <w:szCs w:val="22"/>
              </w:rPr>
              <w:t xml:space="preserve">Liaise directly with front line officers attending victims of </w:t>
            </w:r>
            <w:r w:rsidR="00563CEA">
              <w:rPr>
                <w:rFonts w:ascii="Arial" w:hAnsi="Arial" w:cs="Arial"/>
                <w:szCs w:val="22"/>
              </w:rPr>
              <w:t>Domestic Ab</w:t>
            </w:r>
            <w:r>
              <w:rPr>
                <w:rFonts w:ascii="Arial" w:hAnsi="Arial" w:cs="Arial"/>
                <w:szCs w:val="22"/>
              </w:rPr>
              <w:t xml:space="preserve">use giving advice to maximise safety of victim and family members.  </w:t>
            </w:r>
          </w:p>
          <w:p w:rsidR="000E27AD" w:rsidRDefault="000E27AD" w:rsidP="000E27AD">
            <w:pPr>
              <w:rPr>
                <w:rFonts w:ascii="Arial" w:hAnsi="Arial" w:cs="Arial"/>
                <w:szCs w:val="22"/>
              </w:rPr>
            </w:pPr>
          </w:p>
          <w:p w:rsidR="000E27AD" w:rsidRDefault="000E27AD" w:rsidP="000E27AD">
            <w:pPr>
              <w:numPr>
                <w:ilvl w:val="0"/>
                <w:numId w:val="3"/>
              </w:numPr>
              <w:rPr>
                <w:rFonts w:ascii="Arial" w:hAnsi="Arial" w:cs="Arial"/>
                <w:szCs w:val="22"/>
              </w:rPr>
            </w:pPr>
            <w:r>
              <w:rPr>
                <w:rFonts w:ascii="Arial" w:hAnsi="Arial" w:cs="Arial"/>
                <w:szCs w:val="22"/>
              </w:rPr>
              <w:t>Carry out secondary risk assessments.</w:t>
            </w:r>
          </w:p>
          <w:p w:rsidR="000E27AD" w:rsidRDefault="000E27AD" w:rsidP="000E27AD">
            <w:pPr>
              <w:rPr>
                <w:rFonts w:ascii="Arial" w:hAnsi="Arial" w:cs="Arial"/>
                <w:szCs w:val="22"/>
              </w:rPr>
            </w:pPr>
          </w:p>
          <w:p w:rsidR="000E27AD" w:rsidRPr="00563CEA" w:rsidRDefault="000E27AD" w:rsidP="000E27AD">
            <w:pPr>
              <w:numPr>
                <w:ilvl w:val="0"/>
                <w:numId w:val="3"/>
              </w:numPr>
              <w:rPr>
                <w:rFonts w:ascii="Arial" w:hAnsi="Arial" w:cs="Arial"/>
                <w:szCs w:val="22"/>
              </w:rPr>
            </w:pPr>
            <w:r w:rsidRPr="00563CEA">
              <w:rPr>
                <w:rFonts w:ascii="Arial" w:hAnsi="Arial" w:cs="Arial"/>
                <w:szCs w:val="22"/>
              </w:rPr>
              <w:t>Offers support and guidance to colleagues to enhance knowledge of DA, giving the upmost service to victims.</w:t>
            </w:r>
            <w:r w:rsidR="00563CEA">
              <w:rPr>
                <w:rFonts w:ascii="Arial" w:hAnsi="Arial" w:cs="Arial"/>
                <w:szCs w:val="22"/>
              </w:rPr>
              <w:t xml:space="preserve"> </w:t>
            </w:r>
            <w:r w:rsidRPr="00563CEA">
              <w:rPr>
                <w:rFonts w:ascii="Arial" w:hAnsi="Arial" w:cs="Arial"/>
                <w:szCs w:val="22"/>
              </w:rPr>
              <w:t xml:space="preserve"> Actively supporting criminal investigations by offering support and guidance to investigation officers. </w:t>
            </w:r>
          </w:p>
          <w:p w:rsidR="000E27AD" w:rsidRDefault="000E27AD" w:rsidP="000E27AD">
            <w:pPr>
              <w:pStyle w:val="ListParagraph"/>
              <w:rPr>
                <w:rFonts w:ascii="Arial" w:hAnsi="Arial" w:cs="Arial"/>
                <w:szCs w:val="22"/>
              </w:rPr>
            </w:pPr>
          </w:p>
          <w:p w:rsidR="000E27AD" w:rsidRPr="000E27AD" w:rsidRDefault="000E27AD" w:rsidP="000E27AD">
            <w:pPr>
              <w:pStyle w:val="ListParagraph"/>
              <w:numPr>
                <w:ilvl w:val="0"/>
                <w:numId w:val="3"/>
              </w:numPr>
              <w:rPr>
                <w:rFonts w:ascii="Arial" w:hAnsi="Arial" w:cs="Arial"/>
                <w:szCs w:val="22"/>
              </w:rPr>
            </w:pPr>
            <w:r w:rsidRPr="000E27AD">
              <w:rPr>
                <w:rFonts w:ascii="Arial" w:hAnsi="Arial" w:cs="Arial"/>
                <w:szCs w:val="22"/>
              </w:rPr>
              <w:t>Regularly make visits to victims of Domestic Abuse</w:t>
            </w:r>
            <w:r w:rsidR="00563CEA">
              <w:rPr>
                <w:rFonts w:ascii="Arial" w:hAnsi="Arial" w:cs="Arial"/>
                <w:szCs w:val="22"/>
              </w:rPr>
              <w:t>,</w:t>
            </w:r>
            <w:r w:rsidRPr="000E27AD">
              <w:rPr>
                <w:rFonts w:ascii="Arial" w:hAnsi="Arial" w:cs="Arial"/>
                <w:szCs w:val="22"/>
              </w:rPr>
              <w:t xml:space="preserve"> sometimes at times of crisis.  </w:t>
            </w:r>
          </w:p>
          <w:p w:rsidR="000E27AD" w:rsidRPr="00700FF0" w:rsidRDefault="000E27AD" w:rsidP="000E27AD">
            <w:pPr>
              <w:rPr>
                <w:rFonts w:ascii="Arial" w:hAnsi="Arial" w:cs="Arial"/>
                <w:szCs w:val="22"/>
              </w:rPr>
            </w:pPr>
          </w:p>
          <w:p w:rsidR="000E27AD" w:rsidRPr="000E27AD" w:rsidRDefault="000E27AD" w:rsidP="000E27AD">
            <w:pPr>
              <w:pStyle w:val="ListParagraph"/>
              <w:numPr>
                <w:ilvl w:val="0"/>
                <w:numId w:val="3"/>
              </w:numPr>
              <w:rPr>
                <w:rFonts w:ascii="Arial" w:hAnsi="Arial" w:cs="Arial"/>
                <w:szCs w:val="22"/>
              </w:rPr>
            </w:pPr>
            <w:r w:rsidRPr="000E27AD">
              <w:rPr>
                <w:rFonts w:ascii="Arial" w:hAnsi="Arial" w:cs="Arial"/>
                <w:szCs w:val="22"/>
              </w:rPr>
              <w:t>Manages cases through the Domestic Violence Disclosure Scheme. Completes face to face meetings with victims and carries out disclosures.</w:t>
            </w:r>
          </w:p>
          <w:p w:rsidR="000E27AD" w:rsidRPr="00700FF0" w:rsidRDefault="000E27AD" w:rsidP="000E27AD">
            <w:pPr>
              <w:rPr>
                <w:rFonts w:ascii="Arial" w:hAnsi="Arial" w:cs="Arial"/>
                <w:szCs w:val="22"/>
              </w:rPr>
            </w:pPr>
          </w:p>
          <w:p w:rsidR="000E27AD" w:rsidRPr="000E27AD" w:rsidRDefault="000E27AD" w:rsidP="000E27AD">
            <w:pPr>
              <w:pStyle w:val="ListParagraph"/>
              <w:numPr>
                <w:ilvl w:val="0"/>
                <w:numId w:val="3"/>
              </w:numPr>
              <w:rPr>
                <w:rFonts w:ascii="Arial" w:hAnsi="Arial" w:cs="Arial"/>
                <w:szCs w:val="22"/>
              </w:rPr>
            </w:pPr>
            <w:r w:rsidRPr="000E27AD">
              <w:rPr>
                <w:rFonts w:ascii="Arial" w:hAnsi="Arial" w:cs="Arial"/>
                <w:szCs w:val="22"/>
              </w:rPr>
              <w:t>Prepares paperwork and attends court when required to present the Domestic Violence Protection Orders.</w:t>
            </w:r>
          </w:p>
          <w:p w:rsidR="000E27AD" w:rsidRDefault="000E27AD" w:rsidP="000E27AD">
            <w:pPr>
              <w:rPr>
                <w:rFonts w:ascii="Arial" w:hAnsi="Arial" w:cs="Arial"/>
                <w:color w:val="000000"/>
                <w:szCs w:val="22"/>
              </w:rPr>
            </w:pPr>
          </w:p>
          <w:p w:rsidR="000E27AD" w:rsidRPr="000E27AD" w:rsidRDefault="000E27AD" w:rsidP="000E27AD">
            <w:pPr>
              <w:pStyle w:val="ListParagraph"/>
              <w:numPr>
                <w:ilvl w:val="0"/>
                <w:numId w:val="3"/>
              </w:numPr>
              <w:rPr>
                <w:rFonts w:ascii="Arial" w:hAnsi="Arial" w:cs="Arial"/>
                <w:color w:val="000000"/>
                <w:szCs w:val="22"/>
              </w:rPr>
            </w:pPr>
            <w:r w:rsidRPr="000E27AD">
              <w:rPr>
                <w:rFonts w:ascii="Arial" w:hAnsi="Arial" w:cs="Arial"/>
                <w:color w:val="000000"/>
                <w:szCs w:val="22"/>
              </w:rPr>
              <w:t xml:space="preserve">Maintains contact with partner agencies to keep sight of the victim, recording progress or disengagement, looking at practical ways to maintain support. </w:t>
            </w:r>
          </w:p>
          <w:p w:rsidR="000E27AD" w:rsidRPr="00700FF0" w:rsidRDefault="000E27AD" w:rsidP="000E27AD">
            <w:pPr>
              <w:rPr>
                <w:rFonts w:ascii="Arial" w:hAnsi="Arial" w:cs="Arial"/>
                <w:color w:val="000000"/>
                <w:szCs w:val="22"/>
              </w:rPr>
            </w:pPr>
          </w:p>
          <w:p w:rsidR="000E27AD" w:rsidRPr="000E27AD" w:rsidRDefault="000E27AD" w:rsidP="000E27AD">
            <w:pPr>
              <w:pStyle w:val="ListParagraph"/>
              <w:numPr>
                <w:ilvl w:val="0"/>
                <w:numId w:val="3"/>
              </w:numPr>
              <w:rPr>
                <w:rFonts w:ascii="Arial" w:hAnsi="Arial" w:cs="Arial"/>
                <w:szCs w:val="22"/>
              </w:rPr>
            </w:pPr>
            <w:r w:rsidRPr="000E27AD">
              <w:rPr>
                <w:rFonts w:ascii="Arial" w:hAnsi="Arial" w:cs="Arial"/>
                <w:szCs w:val="22"/>
              </w:rPr>
              <w:t xml:space="preserve">Prepare reports and refer cases to MARAC. </w:t>
            </w:r>
          </w:p>
          <w:p w:rsidR="000E27AD" w:rsidRPr="00700FF0" w:rsidRDefault="000E27AD" w:rsidP="000E27AD">
            <w:pPr>
              <w:rPr>
                <w:rFonts w:ascii="Arial" w:hAnsi="Arial" w:cs="Arial"/>
                <w:szCs w:val="22"/>
              </w:rPr>
            </w:pPr>
          </w:p>
          <w:p w:rsidR="000E27AD" w:rsidRPr="000E27AD" w:rsidRDefault="00563CEA" w:rsidP="000E27AD">
            <w:pPr>
              <w:pStyle w:val="ListParagraph"/>
              <w:numPr>
                <w:ilvl w:val="0"/>
                <w:numId w:val="3"/>
              </w:numPr>
              <w:rPr>
                <w:rFonts w:ascii="Arial" w:hAnsi="Arial" w:cs="Arial"/>
                <w:szCs w:val="22"/>
              </w:rPr>
            </w:pPr>
            <w:r>
              <w:rPr>
                <w:rFonts w:ascii="Arial" w:hAnsi="Arial" w:cs="Arial"/>
                <w:szCs w:val="22"/>
              </w:rPr>
              <w:t>Support and guide HBV &amp;</w:t>
            </w:r>
            <w:r w:rsidR="000E27AD" w:rsidRPr="000E27AD">
              <w:rPr>
                <w:rFonts w:ascii="Arial" w:hAnsi="Arial" w:cs="Arial"/>
                <w:szCs w:val="22"/>
              </w:rPr>
              <w:t xml:space="preserve"> harassment investigation</w:t>
            </w:r>
            <w:r>
              <w:rPr>
                <w:rFonts w:ascii="Arial" w:hAnsi="Arial" w:cs="Arial"/>
                <w:szCs w:val="22"/>
              </w:rPr>
              <w:t>,</w:t>
            </w:r>
            <w:r w:rsidR="000E27AD" w:rsidRPr="000E27AD">
              <w:rPr>
                <w:rFonts w:ascii="Arial" w:hAnsi="Arial" w:cs="Arial"/>
                <w:szCs w:val="22"/>
              </w:rPr>
              <w:t xml:space="preserve"> as and when required.   </w:t>
            </w:r>
          </w:p>
          <w:p w:rsidR="000E27AD" w:rsidRDefault="000E27AD" w:rsidP="000E27AD">
            <w:pPr>
              <w:rPr>
                <w:rFonts w:ascii="Arial" w:hAnsi="Arial" w:cs="Arial"/>
                <w:szCs w:val="22"/>
              </w:rPr>
            </w:pPr>
          </w:p>
          <w:p w:rsidR="00267810" w:rsidRPr="000E27AD" w:rsidRDefault="00267810" w:rsidP="000E27AD">
            <w:pPr>
              <w:pStyle w:val="ListParagraph"/>
              <w:numPr>
                <w:ilvl w:val="0"/>
                <w:numId w:val="3"/>
              </w:numPr>
              <w:rPr>
                <w:rFonts w:ascii="Arial" w:hAnsi="Arial" w:cs="Arial"/>
              </w:rPr>
            </w:pPr>
            <w:r w:rsidRPr="000E27AD">
              <w:rPr>
                <w:rFonts w:ascii="Arial" w:hAnsi="Arial" w:cs="Arial"/>
              </w:rPr>
              <w:t>Performs such other duties as reasonably correspond to the general character of the post and are commensurate with its level of responsibility.</w:t>
            </w:r>
          </w:p>
          <w:p w:rsidR="00367981" w:rsidRPr="00B12771" w:rsidRDefault="00267810" w:rsidP="00656227">
            <w:pPr>
              <w:rPr>
                <w:rFonts w:ascii="Arial" w:hAnsi="Arial"/>
                <w:b/>
              </w:rPr>
            </w:pPr>
            <w:r w:rsidRPr="00B12771">
              <w:rPr>
                <w:rFonts w:ascii="Arial" w:hAnsi="Arial"/>
                <w:b/>
              </w:rPr>
              <w:t xml:space="preserve"> </w:t>
            </w: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563CEA" w:rsidRDefault="00563CEA" w:rsidP="000E27AD">
            <w:pPr>
              <w:rPr>
                <w:rFonts w:ascii="Arial" w:hAnsi="Arial"/>
              </w:rPr>
            </w:pPr>
          </w:p>
          <w:p w:rsidR="000E27AD" w:rsidRPr="001C0B4E" w:rsidRDefault="000E27AD" w:rsidP="000E27AD">
            <w:pPr>
              <w:rPr>
                <w:rFonts w:ascii="Arial" w:hAnsi="Arial"/>
              </w:rPr>
            </w:pPr>
            <w:r w:rsidRPr="001C0B4E">
              <w:rPr>
                <w:rFonts w:ascii="Arial" w:hAnsi="Arial"/>
              </w:rPr>
              <w:t>Maintaining information systems for vulnerable children and adults coming to police notice or potentially at risk and ensuring data quality is of a consistently high standard.</w:t>
            </w:r>
          </w:p>
          <w:p w:rsidR="000E27AD" w:rsidRPr="001C0B4E" w:rsidRDefault="000E27AD" w:rsidP="000E27AD">
            <w:pPr>
              <w:rPr>
                <w:rFonts w:ascii="Arial" w:hAnsi="Arial"/>
              </w:rPr>
            </w:pPr>
          </w:p>
          <w:p w:rsidR="000E27AD" w:rsidRPr="001C0B4E" w:rsidRDefault="000E27AD" w:rsidP="000E27AD">
            <w:pPr>
              <w:rPr>
                <w:rFonts w:ascii="Arial" w:hAnsi="Arial"/>
              </w:rPr>
            </w:pPr>
            <w:r w:rsidRPr="001C0B4E">
              <w:rPr>
                <w:rFonts w:ascii="Arial" w:hAnsi="Arial"/>
              </w:rPr>
              <w:t xml:space="preserve">Liaising with partner agencies to ensure </w:t>
            </w:r>
            <w:r w:rsidRPr="001C0B4E">
              <w:rPr>
                <w:rFonts w:ascii="Arial" w:hAnsi="Arial" w:cs="Arial"/>
              </w:rPr>
              <w:t>that efforts to safeguard vulnerable people and manage offending behaviour are undertaken in a holistic way, ensuring that the needs of the victim are at the heart of the process</w:t>
            </w:r>
            <w:r w:rsidRPr="001C0B4E">
              <w:rPr>
                <w:rFonts w:ascii="Arial" w:hAnsi="Arial"/>
              </w:rPr>
              <w:t xml:space="preserve"> and that all elements of risk are managed effectively</w:t>
            </w:r>
          </w:p>
          <w:p w:rsidR="000E27AD" w:rsidRPr="001C0B4E" w:rsidRDefault="000E27AD" w:rsidP="000E27AD">
            <w:pPr>
              <w:rPr>
                <w:rFonts w:ascii="Arial" w:hAnsi="Arial"/>
              </w:rPr>
            </w:pPr>
          </w:p>
          <w:p w:rsidR="000E27AD" w:rsidRPr="001C0B4E" w:rsidRDefault="000E27AD" w:rsidP="000E27AD">
            <w:pPr>
              <w:rPr>
                <w:rFonts w:ascii="Arial" w:hAnsi="Arial" w:cs="Arial"/>
                <w:b/>
                <w:color w:val="FF0000"/>
              </w:rPr>
            </w:pPr>
            <w:r w:rsidRPr="001C0B4E">
              <w:rPr>
                <w:rFonts w:ascii="Arial" w:hAnsi="Arial"/>
              </w:rPr>
              <w:t>The provision of accurate, relevant and timely advice to officers</w:t>
            </w:r>
          </w:p>
          <w:p w:rsidR="000E27AD" w:rsidRDefault="000E27AD" w:rsidP="00656227">
            <w:pPr>
              <w:rPr>
                <w:rFonts w:ascii="Arial" w:hAnsi="Arial"/>
                <w:szCs w:val="24"/>
              </w:rPr>
            </w:pPr>
          </w:p>
          <w:p w:rsidR="001F7788" w:rsidRDefault="001F7788" w:rsidP="00656227">
            <w:pPr>
              <w:rPr>
                <w:rFonts w:ascii="Arial" w:hAnsi="Arial"/>
                <w:szCs w:val="24"/>
              </w:rPr>
            </w:pPr>
            <w:r w:rsidRPr="00B75C96">
              <w:rPr>
                <w:rFonts w:ascii="Arial" w:hAnsi="Arial"/>
                <w:szCs w:val="24"/>
              </w:rPr>
              <w:t>En</w:t>
            </w:r>
            <w:r>
              <w:rPr>
                <w:rFonts w:ascii="Arial" w:hAnsi="Arial"/>
                <w:szCs w:val="24"/>
              </w:rPr>
              <w:t xml:space="preserve">suring that risks to the Force/Command </w:t>
            </w:r>
            <w:r w:rsidRPr="00B75C96">
              <w:rPr>
                <w:rFonts w:ascii="Arial" w:hAnsi="Arial"/>
                <w:szCs w:val="24"/>
              </w:rPr>
              <w:t>which may affect its ability to provide business as usual now or in the future are identified and escalated to their line manager or local Risk Champion at the earliest opportunity;</w:t>
            </w:r>
          </w:p>
          <w:p w:rsidR="000E27AD" w:rsidRPr="000E27AD" w:rsidRDefault="000E27AD" w:rsidP="00656227">
            <w:pPr>
              <w:rPr>
                <w:rFonts w:ascii="Arial" w:hAnsi="Arial"/>
                <w:szCs w:val="24"/>
              </w:rPr>
            </w:pPr>
          </w:p>
          <w:p w:rsidR="001F7788" w:rsidRPr="003E66AB" w:rsidRDefault="001F7788" w:rsidP="00656227">
            <w:pPr>
              <w:rPr>
                <w:rFonts w:ascii="Arial" w:hAnsi="Arial" w:cs="Arial"/>
                <w:lang w:val="en-US"/>
              </w:rPr>
            </w:pPr>
            <w:r w:rsidRPr="003E66AB">
              <w:rPr>
                <w:rFonts w:ascii="Arial" w:hAnsi="Arial" w:cs="Arial"/>
                <w:lang w:val="en-US"/>
              </w:rPr>
              <w:t>Responsible for using the NDM and THRIVE model in all actions undertaken.</w:t>
            </w:r>
          </w:p>
          <w:p w:rsidR="001F7788" w:rsidRPr="003E66AB" w:rsidRDefault="001F7788" w:rsidP="00656227">
            <w:pPr>
              <w:rPr>
                <w:rFonts w:ascii="Arial" w:hAnsi="Arial" w:cs="Arial"/>
                <w:lang w:val="en-US"/>
              </w:rPr>
            </w:pPr>
          </w:p>
          <w:p w:rsidR="001F7788" w:rsidRPr="003E66AB" w:rsidRDefault="001F7788" w:rsidP="00656227">
            <w:pPr>
              <w:rPr>
                <w:rFonts w:ascii="Arial" w:hAnsi="Arial" w:cs="Arial"/>
                <w:lang w:val="en-US"/>
              </w:rPr>
            </w:pPr>
            <w:r w:rsidRPr="003E66AB">
              <w:rPr>
                <w:rFonts w:ascii="Arial" w:hAnsi="Arial" w:cs="Arial"/>
                <w:lang w:val="en-US"/>
              </w:rPr>
              <w:t>As a member of Humberside Police you will accord with the Standards of Professional Behaviour, as outlined in the Code of Ethics, at all times.</w:t>
            </w:r>
          </w:p>
          <w:p w:rsidR="001F7788" w:rsidRPr="003E66AB" w:rsidRDefault="001F7788" w:rsidP="00656227">
            <w:pPr>
              <w:rPr>
                <w:rFonts w:ascii="Arial" w:hAnsi="Arial" w:cs="Arial"/>
                <w:lang w:val="en-US"/>
              </w:rPr>
            </w:pPr>
            <w:r w:rsidRPr="003E66AB">
              <w:rPr>
                <w:rFonts w:ascii="Arial" w:hAnsi="Arial" w:cs="Arial"/>
                <w:lang w:val="en-US"/>
              </w:rPr>
              <w:t>You will recognise the responsibilities of your role and act lawfully in the public interest.  Your conduct will encourage others to have confidence in policing.</w:t>
            </w:r>
          </w:p>
          <w:p w:rsidR="001F7788" w:rsidRPr="003E66AB" w:rsidRDefault="001F7788" w:rsidP="00656227">
            <w:pPr>
              <w:rPr>
                <w:rFonts w:ascii="Arial" w:hAnsi="Arial" w:cs="Arial"/>
                <w:lang w:val="en-US"/>
              </w:rPr>
            </w:pPr>
            <w:r w:rsidRPr="003E66AB">
              <w:rPr>
                <w:rFonts w:ascii="Arial" w:hAnsi="Arial" w:cs="Arial"/>
                <w:lang w:val="en-US"/>
              </w:rPr>
              <w:t>You will have honesty and integrity and be open and transparent in your decisions and actions.  You will treat people fairly and demonstrate respect, tolerance and self-control.</w:t>
            </w:r>
          </w:p>
          <w:p w:rsidR="001F7788" w:rsidRDefault="001F7788" w:rsidP="00563CEA">
            <w:pPr>
              <w:rPr>
                <w:rFonts w:ascii="Arial" w:hAnsi="Arial"/>
                <w:sz w:val="22"/>
                <w:szCs w:val="22"/>
              </w:rPr>
            </w:pPr>
            <w:r w:rsidRPr="003E66AB">
              <w:rPr>
                <w:rFonts w:ascii="Arial" w:hAnsi="Arial" w:cs="Arial"/>
                <w:lang w:val="en-US"/>
              </w:rPr>
              <w:t>You will lead our service by good example and will report, challenge or take action against the conduct of colleagues which has fallen below the standards expected.</w:t>
            </w:r>
          </w:p>
          <w:p w:rsidR="001F7788" w:rsidRPr="00E85C8E" w:rsidRDefault="001F7788"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rsidR="000E27AD" w:rsidRPr="00A36CF0" w:rsidRDefault="000E27AD" w:rsidP="000E27AD">
            <w:pPr>
              <w:rPr>
                <w:rFonts w:ascii="Arial" w:hAnsi="Arial" w:cs="Arial"/>
              </w:rPr>
            </w:pPr>
            <w:r w:rsidRPr="00A36CF0">
              <w:rPr>
                <w:rFonts w:ascii="Arial" w:hAnsi="Arial" w:cs="Arial"/>
              </w:rPr>
              <w:t>The post holder is expected to use initiative, judgement and knowledge to weigh up situations, draw logical conclusions from the information available and identify the best option within the timescales required.</w:t>
            </w:r>
          </w:p>
          <w:p w:rsidR="000E27AD" w:rsidRPr="00A36CF0" w:rsidRDefault="000E27AD" w:rsidP="000E27AD">
            <w:pPr>
              <w:rPr>
                <w:rFonts w:ascii="Arial" w:hAnsi="Arial" w:cs="Arial"/>
              </w:rPr>
            </w:pPr>
          </w:p>
          <w:p w:rsidR="000E27AD" w:rsidRPr="00A36CF0" w:rsidRDefault="000E27AD" w:rsidP="000E27AD">
            <w:pPr>
              <w:rPr>
                <w:rFonts w:ascii="Arial" w:hAnsi="Arial" w:cs="Arial"/>
              </w:rPr>
            </w:pPr>
            <w:r w:rsidRPr="00A36CF0">
              <w:rPr>
                <w:rFonts w:ascii="Arial" w:hAnsi="Arial" w:cs="Arial"/>
              </w:rPr>
              <w:t>Make routine decisions in relation to information sharing with partners in line with protocols and legislation.</w:t>
            </w:r>
          </w:p>
          <w:p w:rsidR="000E27AD" w:rsidRPr="00A36CF0" w:rsidRDefault="000E27AD" w:rsidP="000E27AD">
            <w:pPr>
              <w:rPr>
                <w:rFonts w:ascii="Arial" w:hAnsi="Arial" w:cs="Arial"/>
              </w:rPr>
            </w:pPr>
          </w:p>
          <w:p w:rsidR="001F7788" w:rsidRDefault="000E27AD" w:rsidP="000E27AD">
            <w:pPr>
              <w:rPr>
                <w:rFonts w:ascii="Arial" w:hAnsi="Arial" w:cs="Arial"/>
                <w:sz w:val="22"/>
                <w:szCs w:val="22"/>
              </w:rPr>
            </w:pPr>
            <w:r w:rsidRPr="00A36CF0">
              <w:rPr>
                <w:rFonts w:ascii="Arial" w:hAnsi="Arial" w:cs="Arial"/>
              </w:rPr>
              <w:t>Check critical information for accuracy and validity before making decisions</w:t>
            </w:r>
          </w:p>
          <w:p w:rsidR="001F7788" w:rsidRDefault="001F7788" w:rsidP="00656227">
            <w:pPr>
              <w:jc w:val="both"/>
              <w:rPr>
                <w:rFonts w:ascii="Arial" w:hAnsi="Arial" w:cs="Arial"/>
              </w:rPr>
            </w:pPr>
          </w:p>
          <w:p w:rsidR="001F7788" w:rsidRPr="00CF57A7" w:rsidRDefault="001F7788" w:rsidP="00656227">
            <w:pPr>
              <w:rPr>
                <w:rFonts w:ascii="Arial" w:hAnsi="Arial" w:cs="Arial"/>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563CEA">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51EFB" w:rsidRDefault="00451EFB" w:rsidP="00451EFB">
            <w:pPr>
              <w:spacing w:line="276" w:lineRule="auto"/>
              <w:contextualSpacing/>
              <w:rPr>
                <w:rFonts w:ascii="Arial" w:hAnsi="Arial" w:cs="Arial"/>
                <w:color w:val="000000"/>
              </w:rPr>
            </w:pPr>
          </w:p>
          <w:p w:rsidR="00F02EBE" w:rsidRPr="00451EFB" w:rsidRDefault="000E27AD" w:rsidP="00451EFB">
            <w:pPr>
              <w:spacing w:line="276" w:lineRule="auto"/>
              <w:contextualSpacing/>
              <w:rPr>
                <w:rFonts w:ascii="Arial" w:hAnsi="Arial" w:cs="Arial"/>
                <w:color w:val="000000"/>
              </w:rPr>
            </w:pPr>
            <w:r w:rsidRPr="00451EFB">
              <w:rPr>
                <w:rFonts w:ascii="Arial" w:hAnsi="Arial" w:cs="Arial"/>
                <w:color w:val="000000"/>
              </w:rPr>
              <w:t xml:space="preserve">Post holders are required to attend welfare/counselling appointments on an annual basis. </w:t>
            </w: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1F7788" w:rsidRDefault="000E27AD" w:rsidP="00656227">
            <w:pPr>
              <w:rPr>
                <w:rFonts w:ascii="Arial" w:hAnsi="Arial" w:cs="Arial"/>
              </w:rPr>
            </w:pPr>
            <w:r>
              <w:rPr>
                <w:rFonts w:ascii="Arial" w:hAnsi="Arial" w:cs="Arial"/>
              </w:rPr>
              <w:t>Detective Sergeant</w:t>
            </w:r>
          </w:p>
          <w:p w:rsidR="001F7788" w:rsidRPr="00FC2509" w:rsidRDefault="001F7788" w:rsidP="00656227">
            <w:pPr>
              <w:rPr>
                <w:rFonts w:ascii="Arial" w:hAnsi="Arial" w:cs="Arial"/>
                <w:sz w:val="22"/>
                <w:szCs w:val="22"/>
              </w:rPr>
            </w:pPr>
          </w:p>
        </w:tc>
        <w:tc>
          <w:tcPr>
            <w:tcW w:w="7513" w:type="dxa"/>
            <w:gridSpan w:val="3"/>
            <w:shd w:val="clear" w:color="auto" w:fill="auto"/>
            <w:vAlign w:val="center"/>
          </w:tcPr>
          <w:p w:rsidR="001F7788" w:rsidRPr="000E27AD" w:rsidRDefault="000E27AD" w:rsidP="00656227">
            <w:pPr>
              <w:rPr>
                <w:rFonts w:ascii="Arial" w:hAnsi="Arial" w:cs="Arial"/>
              </w:rPr>
            </w:pPr>
            <w:r w:rsidRPr="000E27AD">
              <w:rPr>
                <w:rFonts w:ascii="Arial" w:hAnsi="Arial" w:cs="Arial"/>
              </w:rPr>
              <w:t>None</w:t>
            </w:r>
          </w:p>
          <w:p w:rsidR="001F7788" w:rsidRPr="00CA1D30" w:rsidRDefault="001F7788" w:rsidP="00656227">
            <w:pPr>
              <w:rPr>
                <w:rFonts w:ascii="Arial" w:hAnsi="Arial" w:cs="Arial"/>
                <w:sz w:val="22"/>
                <w:szCs w:val="22"/>
              </w:rPr>
            </w:pPr>
          </w:p>
        </w:tc>
      </w:tr>
      <w:tr w:rsidR="001F7788" w:rsidTr="00267810">
        <w:trPr>
          <w:trHeight w:val="764"/>
        </w:trPr>
        <w:tc>
          <w:tcPr>
            <w:tcW w:w="5811" w:type="dxa"/>
            <w:gridSpan w:val="2"/>
          </w:tcPr>
          <w:p w:rsidR="001F7788" w:rsidRDefault="001F7788" w:rsidP="00656227">
            <w:pPr>
              <w:rPr>
                <w:rFonts w:ascii="Arial" w:hAnsi="Arial" w:cs="Arial"/>
                <w:b/>
                <w:color w:val="FF0000"/>
                <w:sz w:val="22"/>
                <w:szCs w:val="22"/>
              </w:rPr>
            </w:pPr>
            <w:r>
              <w:rPr>
                <w:rFonts w:ascii="Arial" w:hAnsi="Arial" w:cs="Arial"/>
                <w:b/>
                <w:sz w:val="22"/>
                <w:szCs w:val="22"/>
              </w:rPr>
              <w:t>Date Appr</w:t>
            </w:r>
            <w:r w:rsidR="000E27AD">
              <w:rPr>
                <w:rFonts w:ascii="Arial" w:hAnsi="Arial" w:cs="Arial"/>
                <w:b/>
                <w:sz w:val="22"/>
                <w:szCs w:val="22"/>
              </w:rPr>
              <w:t xml:space="preserve">oved by Manager / HR Manager:- </w:t>
            </w:r>
            <w:r w:rsidR="000E27AD" w:rsidRPr="000E27AD">
              <w:rPr>
                <w:rFonts w:ascii="Arial" w:hAnsi="Arial" w:cs="Arial"/>
                <w:sz w:val="22"/>
                <w:szCs w:val="22"/>
              </w:rPr>
              <w:t>08/10/2018</w:t>
            </w:r>
          </w:p>
          <w:p w:rsidR="001F7788" w:rsidRPr="000E27AD" w:rsidRDefault="001F7788" w:rsidP="00656227">
            <w:pPr>
              <w:rPr>
                <w:rFonts w:ascii="Arial" w:hAnsi="Arial" w:cs="Arial"/>
                <w:sz w:val="22"/>
                <w:szCs w:val="22"/>
              </w:rPr>
            </w:pPr>
            <w:r w:rsidRPr="000E27AD">
              <w:rPr>
                <w:rFonts w:ascii="Arial" w:hAnsi="Arial" w:cs="Arial"/>
                <w:b/>
                <w:sz w:val="22"/>
                <w:szCs w:val="22"/>
              </w:rPr>
              <w:t>Manager:</w:t>
            </w:r>
            <w:r w:rsidRPr="000E27AD">
              <w:rPr>
                <w:rFonts w:ascii="Arial" w:hAnsi="Arial" w:cs="Arial"/>
                <w:sz w:val="22"/>
                <w:szCs w:val="22"/>
              </w:rPr>
              <w:t xml:space="preserve"> </w:t>
            </w:r>
            <w:r w:rsidR="000E27AD" w:rsidRPr="000E27AD">
              <w:rPr>
                <w:rFonts w:ascii="Arial" w:hAnsi="Arial" w:cs="Arial"/>
                <w:sz w:val="22"/>
                <w:szCs w:val="22"/>
              </w:rPr>
              <w:t>DCI Patrick</w:t>
            </w:r>
          </w:p>
          <w:p w:rsidR="001F7788" w:rsidRPr="005E4BBC" w:rsidRDefault="001F7788" w:rsidP="00656227">
            <w:pPr>
              <w:rPr>
                <w:rFonts w:ascii="Arial" w:hAnsi="Arial" w:cs="Arial"/>
                <w:sz w:val="24"/>
                <w:szCs w:val="24"/>
              </w:rPr>
            </w:pPr>
          </w:p>
        </w:tc>
        <w:tc>
          <w:tcPr>
            <w:tcW w:w="5032" w:type="dxa"/>
            <w:gridSpan w:val="2"/>
          </w:tcPr>
          <w:p w:rsidR="00563CEA" w:rsidRDefault="001F7788" w:rsidP="00656227">
            <w:pPr>
              <w:rPr>
                <w:rFonts w:ascii="Arial" w:hAnsi="Arial" w:cs="Arial"/>
                <w:b/>
                <w:sz w:val="22"/>
                <w:szCs w:val="22"/>
              </w:rPr>
            </w:pPr>
            <w:r>
              <w:rPr>
                <w:rFonts w:ascii="Arial" w:hAnsi="Arial" w:cs="Arial"/>
                <w:b/>
                <w:sz w:val="22"/>
                <w:szCs w:val="22"/>
              </w:rPr>
              <w:t xml:space="preserve">Date WFP Approved – </w:t>
            </w:r>
          </w:p>
          <w:p w:rsidR="001F7788" w:rsidRPr="005E4BBC" w:rsidRDefault="00563CEA" w:rsidP="00656227">
            <w:pPr>
              <w:rPr>
                <w:rFonts w:ascii="Arial" w:hAnsi="Arial" w:cs="Arial"/>
                <w:sz w:val="22"/>
                <w:szCs w:val="22"/>
              </w:rPr>
            </w:pPr>
            <w:r>
              <w:rPr>
                <w:rFonts w:ascii="Arial" w:hAnsi="Arial" w:cs="Arial"/>
                <w:b/>
                <w:sz w:val="22"/>
                <w:szCs w:val="22"/>
              </w:rPr>
              <w:t>10/10/18 Lauren Hotham</w:t>
            </w:r>
          </w:p>
          <w:p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0E27AD" w:rsidRDefault="000E27AD" w:rsidP="000E27AD">
      <w:pPr>
        <w:spacing w:after="160" w:line="259" w:lineRule="auto"/>
        <w:rPr>
          <w:rFonts w:ascii="Arial" w:hAnsi="Arial" w:cs="Arial"/>
          <w:b/>
          <w:sz w:val="24"/>
          <w:szCs w:val="24"/>
        </w:rPr>
      </w:pPr>
    </w:p>
    <w:p w:rsidR="00563CEA" w:rsidRDefault="00563CEA">
      <w:pPr>
        <w:spacing w:after="160" w:line="259" w:lineRule="auto"/>
        <w:rPr>
          <w:rFonts w:ascii="Arial" w:hAnsi="Arial" w:cs="Arial"/>
          <w:b/>
          <w:sz w:val="24"/>
          <w:szCs w:val="24"/>
        </w:rPr>
      </w:pPr>
      <w:r>
        <w:rPr>
          <w:rFonts w:ascii="Arial" w:hAnsi="Arial" w:cs="Arial"/>
          <w:b/>
          <w:sz w:val="24"/>
          <w:szCs w:val="24"/>
        </w:rPr>
        <w:br w:type="page"/>
      </w:r>
    </w:p>
    <w:p w:rsidR="001F7788" w:rsidRDefault="00957754" w:rsidP="00563CEA">
      <w:pPr>
        <w:spacing w:after="160" w:line="259" w:lineRule="auto"/>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355"/>
        <w:gridCol w:w="5953"/>
        <w:gridCol w:w="6350"/>
      </w:tblGrid>
      <w:tr w:rsidR="000E27AD" w:rsidRPr="000656C4" w:rsidTr="00361CB9">
        <w:tc>
          <w:tcPr>
            <w:tcW w:w="3574" w:type="dxa"/>
            <w:gridSpan w:val="2"/>
            <w:tcBorders>
              <w:bottom w:val="single" w:sz="4" w:space="0" w:color="auto"/>
            </w:tcBorders>
            <w:shd w:val="clear" w:color="auto" w:fill="D9D9D9"/>
          </w:tcPr>
          <w:p w:rsidR="000E27AD" w:rsidRPr="000656C4" w:rsidRDefault="000E27AD" w:rsidP="00656227">
            <w:pPr>
              <w:rPr>
                <w:rFonts w:ascii="Arial" w:hAnsi="Arial" w:cs="Arial"/>
                <w:b/>
                <w:sz w:val="24"/>
                <w:szCs w:val="24"/>
              </w:rPr>
            </w:pPr>
          </w:p>
        </w:tc>
        <w:tc>
          <w:tcPr>
            <w:tcW w:w="5953" w:type="dxa"/>
            <w:shd w:val="clear" w:color="auto" w:fill="D9D9D9"/>
          </w:tcPr>
          <w:p w:rsidR="000E27AD" w:rsidRPr="000656C4" w:rsidRDefault="000E27AD" w:rsidP="00656227">
            <w:pPr>
              <w:jc w:val="center"/>
              <w:rPr>
                <w:rFonts w:ascii="Arial" w:hAnsi="Arial" w:cs="Arial"/>
                <w:b/>
                <w:sz w:val="24"/>
                <w:szCs w:val="24"/>
              </w:rPr>
            </w:pPr>
            <w:r>
              <w:rPr>
                <w:rFonts w:ascii="Arial" w:hAnsi="Arial" w:cs="Arial"/>
                <w:b/>
                <w:sz w:val="24"/>
                <w:szCs w:val="24"/>
              </w:rPr>
              <w:t>Constable</w:t>
            </w:r>
          </w:p>
        </w:tc>
        <w:tc>
          <w:tcPr>
            <w:tcW w:w="6350" w:type="dxa"/>
            <w:shd w:val="clear" w:color="auto" w:fill="D9D9D9"/>
          </w:tcPr>
          <w:p w:rsidR="000E27AD" w:rsidRPr="000656C4" w:rsidRDefault="000E27AD" w:rsidP="00656227">
            <w:pPr>
              <w:jc w:val="center"/>
              <w:rPr>
                <w:rFonts w:ascii="Arial" w:hAnsi="Arial" w:cs="Arial"/>
                <w:b/>
                <w:sz w:val="24"/>
                <w:szCs w:val="24"/>
              </w:rPr>
            </w:pPr>
            <w:r>
              <w:rPr>
                <w:rFonts w:ascii="Arial" w:hAnsi="Arial" w:cs="Arial"/>
                <w:b/>
                <w:sz w:val="24"/>
                <w:szCs w:val="24"/>
              </w:rPr>
              <w:t>Detective Constable</w:t>
            </w:r>
          </w:p>
        </w:tc>
      </w:tr>
      <w:tr w:rsidR="000E27AD" w:rsidRPr="00420C43" w:rsidTr="00361CB9">
        <w:trPr>
          <w:trHeight w:val="466"/>
        </w:trPr>
        <w:tc>
          <w:tcPr>
            <w:tcW w:w="2219" w:type="dxa"/>
            <w:vMerge w:val="restart"/>
            <w:shd w:val="clear" w:color="auto" w:fill="D9D9D9"/>
          </w:tcPr>
          <w:p w:rsidR="000E27AD" w:rsidRDefault="000E27AD" w:rsidP="00656227">
            <w:pPr>
              <w:rPr>
                <w:rFonts w:ascii="Arial" w:hAnsi="Arial" w:cs="Arial"/>
                <w:b/>
                <w:sz w:val="22"/>
                <w:szCs w:val="22"/>
              </w:rPr>
            </w:pPr>
            <w:r w:rsidRPr="00925A1A">
              <w:rPr>
                <w:rFonts w:ascii="Arial" w:hAnsi="Arial" w:cs="Arial"/>
                <w:b/>
                <w:sz w:val="22"/>
                <w:szCs w:val="22"/>
              </w:rPr>
              <w:t>Attainments/</w:t>
            </w:r>
          </w:p>
          <w:p w:rsidR="000E27AD" w:rsidRPr="00925A1A" w:rsidRDefault="000E27AD" w:rsidP="00656227">
            <w:pPr>
              <w:rPr>
                <w:rFonts w:ascii="Arial" w:hAnsi="Arial" w:cs="Arial"/>
                <w:b/>
                <w:sz w:val="22"/>
                <w:szCs w:val="22"/>
              </w:rPr>
            </w:pPr>
            <w:r w:rsidRPr="00925A1A">
              <w:rPr>
                <w:rFonts w:ascii="Arial" w:hAnsi="Arial" w:cs="Arial"/>
                <w:b/>
                <w:sz w:val="22"/>
                <w:szCs w:val="22"/>
              </w:rPr>
              <w:t>Knowledge</w:t>
            </w:r>
          </w:p>
        </w:tc>
        <w:tc>
          <w:tcPr>
            <w:tcW w:w="1355" w:type="dxa"/>
            <w:shd w:val="clear" w:color="auto" w:fill="D9D9D9"/>
          </w:tcPr>
          <w:p w:rsidR="000E27AD" w:rsidRPr="00925A1A" w:rsidRDefault="000E27AD" w:rsidP="00656227">
            <w:pPr>
              <w:rPr>
                <w:rFonts w:ascii="Arial" w:hAnsi="Arial" w:cs="Arial"/>
                <w:b/>
                <w:sz w:val="22"/>
                <w:szCs w:val="22"/>
              </w:rPr>
            </w:pPr>
            <w:r w:rsidRPr="00925A1A">
              <w:rPr>
                <w:rFonts w:ascii="Arial" w:hAnsi="Arial" w:cs="Arial"/>
                <w:b/>
                <w:sz w:val="22"/>
                <w:szCs w:val="22"/>
              </w:rPr>
              <w:t>Essential</w:t>
            </w:r>
          </w:p>
          <w:p w:rsidR="000E27AD" w:rsidRPr="00925A1A" w:rsidRDefault="000E27AD" w:rsidP="00656227">
            <w:pPr>
              <w:rPr>
                <w:rFonts w:ascii="Arial" w:hAnsi="Arial" w:cs="Arial"/>
                <w:b/>
                <w:sz w:val="22"/>
                <w:szCs w:val="22"/>
              </w:rPr>
            </w:pPr>
          </w:p>
        </w:tc>
        <w:tc>
          <w:tcPr>
            <w:tcW w:w="5953" w:type="dxa"/>
            <w:shd w:val="clear" w:color="auto" w:fill="auto"/>
          </w:tcPr>
          <w:p w:rsidR="000E27AD" w:rsidRPr="00180152" w:rsidRDefault="000E27AD" w:rsidP="000E27AD">
            <w:pPr>
              <w:rPr>
                <w:rFonts w:ascii="Arial" w:hAnsi="Arial" w:cs="Arial"/>
                <w:szCs w:val="22"/>
              </w:rPr>
            </w:pPr>
            <w:r w:rsidRPr="00180152">
              <w:rPr>
                <w:rFonts w:ascii="Arial" w:hAnsi="Arial" w:cs="Arial"/>
                <w:szCs w:val="22"/>
              </w:rPr>
              <w:t>Experience of using Microsoft Computer Packages including, Word Excel as well as data input experience.</w:t>
            </w:r>
          </w:p>
          <w:p w:rsidR="000E27AD" w:rsidRPr="005E4BBC" w:rsidRDefault="000E27AD" w:rsidP="000E27AD">
            <w:pPr>
              <w:rPr>
                <w:rFonts w:ascii="Arial" w:hAnsi="Arial" w:cs="Arial"/>
              </w:rPr>
            </w:pPr>
            <w:r w:rsidRPr="00180152">
              <w:rPr>
                <w:rFonts w:ascii="Arial" w:hAnsi="Arial" w:cs="Arial"/>
              </w:rPr>
              <w:t>Has an understanding of legislation, Force practice directions, policies and ACP</w:t>
            </w:r>
            <w:r>
              <w:rPr>
                <w:rFonts w:ascii="Arial" w:hAnsi="Arial" w:cs="Arial"/>
              </w:rPr>
              <w:t>O</w:t>
            </w:r>
            <w:r w:rsidRPr="00180152">
              <w:rPr>
                <w:rFonts w:ascii="Arial" w:hAnsi="Arial" w:cs="Arial"/>
              </w:rPr>
              <w:t xml:space="preserve"> Guidelines and Procedures in relation to child abuse, domestic violence, risk management, juvenile liaison and missing persons.</w:t>
            </w:r>
          </w:p>
        </w:tc>
        <w:tc>
          <w:tcPr>
            <w:tcW w:w="6350" w:type="dxa"/>
            <w:shd w:val="clear" w:color="auto" w:fill="auto"/>
          </w:tcPr>
          <w:p w:rsidR="000E27AD" w:rsidRPr="00180152" w:rsidRDefault="000E27AD" w:rsidP="000E27AD">
            <w:pPr>
              <w:rPr>
                <w:rFonts w:ascii="Arial" w:hAnsi="Arial" w:cs="Arial"/>
                <w:szCs w:val="22"/>
              </w:rPr>
            </w:pPr>
            <w:r w:rsidRPr="00180152">
              <w:rPr>
                <w:rFonts w:ascii="Arial" w:hAnsi="Arial" w:cs="Arial"/>
                <w:szCs w:val="22"/>
              </w:rPr>
              <w:t>Experience of using Microsoft Computer Packages including, Word Excel as well as data input experience.</w:t>
            </w:r>
          </w:p>
          <w:p w:rsidR="000E27AD" w:rsidRPr="005E4BBC" w:rsidRDefault="000E27AD" w:rsidP="000E27AD">
            <w:pPr>
              <w:rPr>
                <w:rFonts w:ascii="Arial" w:hAnsi="Arial" w:cs="Arial"/>
              </w:rPr>
            </w:pPr>
            <w:r w:rsidRPr="00180152">
              <w:rPr>
                <w:rFonts w:ascii="Arial" w:hAnsi="Arial" w:cs="Arial"/>
              </w:rPr>
              <w:t>Must have successfully completed the ICIDP course or equivalent</w:t>
            </w:r>
            <w:r>
              <w:rPr>
                <w:rFonts w:ascii="Arial" w:hAnsi="Arial" w:cs="Arial"/>
              </w:rPr>
              <w:t xml:space="preserve">. </w:t>
            </w:r>
            <w:r w:rsidRPr="00180152">
              <w:rPr>
                <w:rFonts w:ascii="Arial" w:hAnsi="Arial" w:cs="Arial"/>
              </w:rPr>
              <w:t>Has undergone investigative interview training. Will be expected to undertake and pass the Initial Crime Investigators Development Programme.</w:t>
            </w:r>
          </w:p>
        </w:tc>
      </w:tr>
      <w:tr w:rsidR="001F7788" w:rsidRPr="00420C43" w:rsidTr="00563CEA">
        <w:trPr>
          <w:trHeight w:val="555"/>
        </w:trPr>
        <w:tc>
          <w:tcPr>
            <w:tcW w:w="2219" w:type="dxa"/>
            <w:vMerge/>
            <w:shd w:val="clear" w:color="auto" w:fill="D9D9D9"/>
          </w:tcPr>
          <w:p w:rsidR="001F7788" w:rsidRPr="00925A1A" w:rsidRDefault="001F7788" w:rsidP="00656227">
            <w:pPr>
              <w:rPr>
                <w:rFonts w:ascii="Arial" w:hAnsi="Arial" w:cs="Arial"/>
                <w:b/>
                <w:sz w:val="22"/>
                <w:szCs w:val="22"/>
              </w:rPr>
            </w:pPr>
          </w:p>
        </w:tc>
        <w:tc>
          <w:tcPr>
            <w:tcW w:w="1355"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2303" w:type="dxa"/>
            <w:gridSpan w:val="2"/>
            <w:shd w:val="clear" w:color="auto" w:fill="auto"/>
          </w:tcPr>
          <w:p w:rsidR="001F7788" w:rsidRPr="005E4BBC" w:rsidRDefault="000E27AD" w:rsidP="00656227">
            <w:pPr>
              <w:rPr>
                <w:rFonts w:ascii="Arial" w:hAnsi="Arial" w:cs="Arial"/>
              </w:rPr>
            </w:pPr>
            <w:r w:rsidRPr="00180152">
              <w:rPr>
                <w:rFonts w:ascii="Arial" w:hAnsi="Arial" w:cs="Arial"/>
              </w:rPr>
              <w:t>Approaches situations with an open and enquiring mind. Assumes responsibility for personal learning.</w:t>
            </w:r>
          </w:p>
        </w:tc>
      </w:tr>
      <w:tr w:rsidR="000E27AD" w:rsidRPr="00420C43" w:rsidTr="00563CEA">
        <w:trPr>
          <w:trHeight w:val="555"/>
        </w:trPr>
        <w:tc>
          <w:tcPr>
            <w:tcW w:w="2219" w:type="dxa"/>
            <w:vMerge w:val="restart"/>
            <w:shd w:val="clear" w:color="auto" w:fill="D9D9D9"/>
          </w:tcPr>
          <w:p w:rsidR="000E27AD" w:rsidRPr="000656C4" w:rsidRDefault="000E27AD" w:rsidP="000E27AD">
            <w:pPr>
              <w:rPr>
                <w:rFonts w:ascii="Arial" w:hAnsi="Arial" w:cs="Arial"/>
                <w:b/>
                <w:sz w:val="24"/>
                <w:szCs w:val="24"/>
              </w:rPr>
            </w:pPr>
            <w:r w:rsidRPr="000656C4">
              <w:rPr>
                <w:rFonts w:ascii="Arial" w:hAnsi="Arial" w:cs="Arial"/>
                <w:b/>
                <w:sz w:val="24"/>
                <w:szCs w:val="24"/>
              </w:rPr>
              <w:t>Experience</w:t>
            </w:r>
          </w:p>
        </w:tc>
        <w:tc>
          <w:tcPr>
            <w:tcW w:w="1355" w:type="dxa"/>
            <w:shd w:val="clear" w:color="auto" w:fill="D9D9D9"/>
          </w:tcPr>
          <w:p w:rsidR="000E27AD" w:rsidRPr="00925A1A" w:rsidRDefault="000E27AD" w:rsidP="000E27AD">
            <w:pPr>
              <w:rPr>
                <w:rFonts w:ascii="Arial" w:hAnsi="Arial" w:cs="Arial"/>
                <w:b/>
                <w:sz w:val="22"/>
                <w:szCs w:val="22"/>
              </w:rPr>
            </w:pPr>
            <w:r w:rsidRPr="00925A1A">
              <w:rPr>
                <w:rFonts w:ascii="Arial" w:hAnsi="Arial" w:cs="Arial"/>
                <w:b/>
                <w:sz w:val="22"/>
                <w:szCs w:val="22"/>
              </w:rPr>
              <w:t>Essential</w:t>
            </w:r>
          </w:p>
        </w:tc>
        <w:tc>
          <w:tcPr>
            <w:tcW w:w="12303" w:type="dxa"/>
            <w:gridSpan w:val="2"/>
            <w:shd w:val="clear" w:color="auto" w:fill="auto"/>
            <w:vAlign w:val="center"/>
          </w:tcPr>
          <w:p w:rsidR="000E27AD" w:rsidRPr="00180152" w:rsidRDefault="000E27AD" w:rsidP="000E27AD">
            <w:pPr>
              <w:rPr>
                <w:rFonts w:ascii="Arial" w:hAnsi="Arial" w:cs="Arial"/>
                <w:szCs w:val="22"/>
              </w:rPr>
            </w:pPr>
            <w:r w:rsidRPr="00180152">
              <w:rPr>
                <w:rFonts w:ascii="Arial" w:hAnsi="Arial" w:cs="Arial"/>
                <w:szCs w:val="22"/>
              </w:rPr>
              <w:t>Is of the Rank of Constable and has successfully completed a 2 year probationary period</w:t>
            </w:r>
          </w:p>
          <w:p w:rsidR="000E27AD" w:rsidRPr="00180152" w:rsidRDefault="000E27AD" w:rsidP="000E27AD">
            <w:pPr>
              <w:rPr>
                <w:rFonts w:ascii="Arial" w:hAnsi="Arial" w:cs="Arial"/>
                <w:szCs w:val="22"/>
              </w:rPr>
            </w:pPr>
            <w:r w:rsidRPr="00180152">
              <w:rPr>
                <w:rFonts w:ascii="Arial" w:hAnsi="Arial" w:cs="Arial"/>
                <w:szCs w:val="22"/>
              </w:rPr>
              <w:t>Experience of maintaining computerised databases.</w:t>
            </w:r>
          </w:p>
          <w:p w:rsidR="000E27AD" w:rsidRPr="00180152" w:rsidRDefault="000E27AD" w:rsidP="000E27AD">
            <w:pPr>
              <w:rPr>
                <w:rFonts w:ascii="Arial" w:hAnsi="Arial" w:cs="Arial"/>
                <w:szCs w:val="22"/>
              </w:rPr>
            </w:pPr>
            <w:r w:rsidRPr="00180152">
              <w:rPr>
                <w:rFonts w:ascii="Arial" w:hAnsi="Arial" w:cs="Arial"/>
                <w:szCs w:val="22"/>
              </w:rPr>
              <w:t>Experience of managing confidential and sensitive information.</w:t>
            </w:r>
          </w:p>
          <w:p w:rsidR="000E27AD" w:rsidRPr="00180152" w:rsidRDefault="000E27AD" w:rsidP="000E27AD">
            <w:pPr>
              <w:rPr>
                <w:rFonts w:ascii="Arial" w:hAnsi="Arial" w:cs="Arial"/>
                <w:szCs w:val="22"/>
              </w:rPr>
            </w:pPr>
            <w:r w:rsidRPr="00180152">
              <w:rPr>
                <w:rFonts w:ascii="Arial" w:hAnsi="Arial" w:cs="Arial"/>
                <w:szCs w:val="22"/>
              </w:rPr>
              <w:t>Knowledge of Data Protection Act.</w:t>
            </w:r>
          </w:p>
        </w:tc>
      </w:tr>
      <w:tr w:rsidR="000E27AD" w:rsidRPr="00420C43" w:rsidTr="00563CEA">
        <w:trPr>
          <w:trHeight w:val="555"/>
        </w:trPr>
        <w:tc>
          <w:tcPr>
            <w:tcW w:w="2219" w:type="dxa"/>
            <w:vMerge/>
            <w:shd w:val="clear" w:color="auto" w:fill="D9D9D9"/>
          </w:tcPr>
          <w:p w:rsidR="000E27AD" w:rsidRPr="000656C4" w:rsidRDefault="000E27AD" w:rsidP="000E27AD">
            <w:pPr>
              <w:rPr>
                <w:rFonts w:ascii="Arial" w:hAnsi="Arial" w:cs="Arial"/>
                <w:b/>
                <w:sz w:val="24"/>
                <w:szCs w:val="24"/>
              </w:rPr>
            </w:pPr>
          </w:p>
        </w:tc>
        <w:tc>
          <w:tcPr>
            <w:tcW w:w="1355" w:type="dxa"/>
            <w:shd w:val="clear" w:color="auto" w:fill="D9D9D9"/>
          </w:tcPr>
          <w:p w:rsidR="000E27AD" w:rsidRPr="00925A1A" w:rsidRDefault="000E27AD" w:rsidP="000E27AD">
            <w:pPr>
              <w:rPr>
                <w:rFonts w:ascii="Arial" w:hAnsi="Arial" w:cs="Arial"/>
                <w:b/>
                <w:sz w:val="22"/>
                <w:szCs w:val="22"/>
              </w:rPr>
            </w:pPr>
            <w:r w:rsidRPr="00925A1A">
              <w:rPr>
                <w:rFonts w:ascii="Arial" w:hAnsi="Arial" w:cs="Arial"/>
                <w:b/>
                <w:sz w:val="22"/>
                <w:szCs w:val="22"/>
              </w:rPr>
              <w:t>Desirable</w:t>
            </w:r>
          </w:p>
        </w:tc>
        <w:tc>
          <w:tcPr>
            <w:tcW w:w="12303" w:type="dxa"/>
            <w:gridSpan w:val="2"/>
            <w:shd w:val="clear" w:color="auto" w:fill="auto"/>
            <w:vAlign w:val="center"/>
          </w:tcPr>
          <w:p w:rsidR="000E27AD" w:rsidRPr="00180152" w:rsidRDefault="000E27AD" w:rsidP="000E27AD">
            <w:pPr>
              <w:rPr>
                <w:rFonts w:ascii="Arial" w:hAnsi="Arial" w:cs="Arial"/>
                <w:szCs w:val="22"/>
              </w:rPr>
            </w:pPr>
            <w:r w:rsidRPr="00180152">
              <w:rPr>
                <w:rFonts w:ascii="Arial" w:hAnsi="Arial" w:cs="Arial"/>
                <w:szCs w:val="22"/>
              </w:rPr>
              <w:t>Experience of working on a multi-agency basis.</w:t>
            </w:r>
          </w:p>
          <w:p w:rsidR="000E27AD" w:rsidRPr="00180152" w:rsidRDefault="000E27AD" w:rsidP="000E27AD">
            <w:pPr>
              <w:rPr>
                <w:rFonts w:ascii="Arial" w:hAnsi="Arial" w:cs="Arial"/>
                <w:szCs w:val="22"/>
              </w:rPr>
            </w:pPr>
            <w:r w:rsidRPr="00180152">
              <w:rPr>
                <w:rFonts w:ascii="Arial" w:hAnsi="Arial" w:cs="Arial"/>
                <w:szCs w:val="22"/>
              </w:rPr>
              <w:t>Experience in researching electronic information systems and compiling reports.</w:t>
            </w:r>
          </w:p>
          <w:p w:rsidR="000E27AD" w:rsidRPr="00180152" w:rsidRDefault="000E27AD" w:rsidP="000E27AD">
            <w:pPr>
              <w:rPr>
                <w:rFonts w:ascii="Arial" w:hAnsi="Arial" w:cs="Arial"/>
                <w:b/>
                <w:szCs w:val="22"/>
              </w:rPr>
            </w:pPr>
            <w:r w:rsidRPr="00180152">
              <w:rPr>
                <w:rFonts w:ascii="Arial" w:hAnsi="Arial" w:cs="Arial"/>
                <w:szCs w:val="22"/>
              </w:rPr>
              <w:t>Has demonstrated experience of supervising staff and giving advice and guidance to staff on a specialist area.</w:t>
            </w:r>
          </w:p>
        </w:tc>
      </w:tr>
      <w:tr w:rsidR="000E27AD" w:rsidRPr="00420C43" w:rsidTr="00563CEA">
        <w:trPr>
          <w:trHeight w:val="555"/>
        </w:trPr>
        <w:tc>
          <w:tcPr>
            <w:tcW w:w="2219" w:type="dxa"/>
            <w:vMerge w:val="restart"/>
            <w:shd w:val="clear" w:color="auto" w:fill="D9D9D9"/>
          </w:tcPr>
          <w:p w:rsidR="000E27AD" w:rsidRDefault="000E27AD" w:rsidP="000E27AD">
            <w:pPr>
              <w:rPr>
                <w:rFonts w:ascii="Arial" w:hAnsi="Arial" w:cs="Arial"/>
                <w:b/>
                <w:sz w:val="24"/>
                <w:szCs w:val="24"/>
              </w:rPr>
            </w:pPr>
            <w:r w:rsidRPr="000656C4">
              <w:rPr>
                <w:rFonts w:ascii="Arial" w:hAnsi="Arial" w:cs="Arial"/>
                <w:b/>
                <w:sz w:val="24"/>
                <w:szCs w:val="24"/>
              </w:rPr>
              <w:t>Skills/</w:t>
            </w:r>
          </w:p>
          <w:p w:rsidR="000E27AD" w:rsidRPr="000656C4" w:rsidRDefault="000E27AD" w:rsidP="000E27AD">
            <w:pPr>
              <w:rPr>
                <w:rFonts w:ascii="Arial" w:hAnsi="Arial" w:cs="Arial"/>
                <w:b/>
                <w:sz w:val="24"/>
                <w:szCs w:val="24"/>
              </w:rPr>
            </w:pPr>
            <w:r w:rsidRPr="000656C4">
              <w:rPr>
                <w:rFonts w:ascii="Arial" w:hAnsi="Arial" w:cs="Arial"/>
                <w:b/>
                <w:sz w:val="24"/>
                <w:szCs w:val="24"/>
              </w:rPr>
              <w:t>Specialisms</w:t>
            </w:r>
          </w:p>
        </w:tc>
        <w:tc>
          <w:tcPr>
            <w:tcW w:w="1355" w:type="dxa"/>
            <w:shd w:val="clear" w:color="auto" w:fill="D9D9D9"/>
          </w:tcPr>
          <w:p w:rsidR="000E27AD" w:rsidRPr="00925A1A" w:rsidRDefault="000E27AD" w:rsidP="000E27AD">
            <w:pPr>
              <w:rPr>
                <w:rFonts w:ascii="Arial" w:hAnsi="Arial" w:cs="Arial"/>
                <w:b/>
                <w:sz w:val="22"/>
                <w:szCs w:val="22"/>
              </w:rPr>
            </w:pPr>
            <w:r w:rsidRPr="00925A1A">
              <w:rPr>
                <w:rFonts w:ascii="Arial" w:hAnsi="Arial" w:cs="Arial"/>
                <w:b/>
                <w:sz w:val="22"/>
                <w:szCs w:val="22"/>
              </w:rPr>
              <w:t>Essential</w:t>
            </w:r>
          </w:p>
          <w:p w:rsidR="000E27AD" w:rsidRPr="000656C4" w:rsidRDefault="000E27AD" w:rsidP="000E27AD">
            <w:pPr>
              <w:rPr>
                <w:rFonts w:ascii="Arial" w:hAnsi="Arial" w:cs="Arial"/>
                <w:b/>
                <w:sz w:val="24"/>
                <w:szCs w:val="24"/>
              </w:rPr>
            </w:pPr>
          </w:p>
        </w:tc>
        <w:tc>
          <w:tcPr>
            <w:tcW w:w="12303" w:type="dxa"/>
            <w:gridSpan w:val="2"/>
            <w:shd w:val="clear" w:color="auto" w:fill="auto"/>
            <w:vAlign w:val="center"/>
          </w:tcPr>
          <w:p w:rsidR="000E27AD" w:rsidRDefault="000E27AD" w:rsidP="000E27AD">
            <w:pPr>
              <w:rPr>
                <w:rFonts w:ascii="Arial" w:hAnsi="Arial" w:cs="Arial"/>
                <w:szCs w:val="22"/>
              </w:rPr>
            </w:pPr>
            <w:r w:rsidRPr="00180152">
              <w:rPr>
                <w:rFonts w:ascii="Arial" w:hAnsi="Arial" w:cs="Arial"/>
                <w:szCs w:val="22"/>
              </w:rPr>
              <w:t>Well-developed oral and written skills in order to deal with people at all levels. Strong organisational and administrative planning skills.</w:t>
            </w:r>
          </w:p>
          <w:p w:rsidR="000E27AD" w:rsidRPr="00180152" w:rsidRDefault="000E27AD" w:rsidP="000E27AD">
            <w:pPr>
              <w:rPr>
                <w:rFonts w:ascii="Arial" w:hAnsi="Arial" w:cs="Arial"/>
                <w:szCs w:val="22"/>
              </w:rPr>
            </w:pPr>
            <w:r w:rsidRPr="00180152">
              <w:rPr>
                <w:rFonts w:ascii="Arial" w:hAnsi="Arial" w:cs="Arial"/>
                <w:szCs w:val="22"/>
              </w:rPr>
              <w:t xml:space="preserve">Able to respond to changing circumstances in a positive manner often on a time critical basis. </w:t>
            </w:r>
          </w:p>
          <w:p w:rsidR="000E27AD" w:rsidRPr="00180152" w:rsidRDefault="000E27AD" w:rsidP="000E27AD">
            <w:pPr>
              <w:rPr>
                <w:rFonts w:ascii="Arial" w:hAnsi="Arial" w:cs="Arial"/>
                <w:szCs w:val="22"/>
              </w:rPr>
            </w:pPr>
            <w:r w:rsidRPr="00180152">
              <w:rPr>
                <w:rFonts w:ascii="Arial" w:hAnsi="Arial" w:cs="Arial"/>
                <w:szCs w:val="22"/>
              </w:rPr>
              <w:t>Ability to travel across the Force.</w:t>
            </w:r>
          </w:p>
          <w:p w:rsidR="000E27AD" w:rsidRPr="00180152" w:rsidRDefault="000E27AD" w:rsidP="000E27AD">
            <w:pPr>
              <w:rPr>
                <w:rFonts w:ascii="Arial" w:hAnsi="Arial" w:cs="Arial"/>
                <w:b/>
                <w:szCs w:val="22"/>
              </w:rPr>
            </w:pPr>
            <w:r w:rsidRPr="00180152">
              <w:rPr>
                <w:rFonts w:ascii="Arial" w:hAnsi="Arial" w:cs="Arial"/>
              </w:rPr>
              <w:t>Has the ability to complete tasks with the minimum of supervision. Has principles which are professionally and ethically sound. Is aware of the effects they are having on others.</w:t>
            </w:r>
          </w:p>
        </w:tc>
      </w:tr>
      <w:tr w:rsidR="000E27AD" w:rsidRPr="00420C43" w:rsidTr="00563CEA">
        <w:trPr>
          <w:trHeight w:val="555"/>
        </w:trPr>
        <w:tc>
          <w:tcPr>
            <w:tcW w:w="2219" w:type="dxa"/>
            <w:vMerge/>
            <w:shd w:val="clear" w:color="auto" w:fill="D9D9D9"/>
          </w:tcPr>
          <w:p w:rsidR="000E27AD" w:rsidRPr="000656C4" w:rsidRDefault="000E27AD" w:rsidP="000E27AD">
            <w:pPr>
              <w:rPr>
                <w:rFonts w:ascii="Arial" w:hAnsi="Arial" w:cs="Arial"/>
                <w:b/>
                <w:sz w:val="24"/>
                <w:szCs w:val="24"/>
              </w:rPr>
            </w:pPr>
          </w:p>
        </w:tc>
        <w:tc>
          <w:tcPr>
            <w:tcW w:w="1355" w:type="dxa"/>
            <w:shd w:val="clear" w:color="auto" w:fill="D9D9D9"/>
          </w:tcPr>
          <w:p w:rsidR="000E27AD" w:rsidRPr="00925A1A" w:rsidRDefault="000E27AD" w:rsidP="000E27AD">
            <w:pPr>
              <w:rPr>
                <w:rFonts w:ascii="Arial" w:hAnsi="Arial" w:cs="Arial"/>
                <w:b/>
                <w:sz w:val="22"/>
                <w:szCs w:val="22"/>
              </w:rPr>
            </w:pPr>
            <w:r w:rsidRPr="00925A1A">
              <w:rPr>
                <w:rFonts w:ascii="Arial" w:hAnsi="Arial" w:cs="Arial"/>
                <w:b/>
                <w:sz w:val="22"/>
                <w:szCs w:val="22"/>
              </w:rPr>
              <w:t>Desirable</w:t>
            </w:r>
          </w:p>
        </w:tc>
        <w:tc>
          <w:tcPr>
            <w:tcW w:w="12303" w:type="dxa"/>
            <w:gridSpan w:val="2"/>
            <w:shd w:val="clear" w:color="auto" w:fill="auto"/>
            <w:vAlign w:val="center"/>
          </w:tcPr>
          <w:p w:rsidR="000E27AD" w:rsidRDefault="000E27AD" w:rsidP="000E27AD">
            <w:pPr>
              <w:autoSpaceDE w:val="0"/>
              <w:autoSpaceDN w:val="0"/>
              <w:adjustRightInd w:val="0"/>
              <w:rPr>
                <w:rFonts w:ascii="Arial" w:hAnsi="Arial" w:cs="Arial"/>
              </w:rPr>
            </w:pPr>
            <w:r w:rsidRPr="00180152">
              <w:rPr>
                <w:rFonts w:ascii="Arial" w:hAnsi="Arial" w:cs="Arial"/>
              </w:rPr>
              <w:t>Uses interpersonal skills effectively to manage people in delicate, frustrating or tense situations. Is alert, has an enquiring mind and can see beyond the obvious. Displays enthusiastic and positive approach and is realistically confident in their own ability</w:t>
            </w:r>
            <w:r w:rsidR="00502AD2">
              <w:rPr>
                <w:rFonts w:ascii="Arial" w:hAnsi="Arial" w:cs="Arial"/>
              </w:rPr>
              <w:t>.</w:t>
            </w:r>
          </w:p>
          <w:p w:rsidR="00502AD2" w:rsidRPr="00180152" w:rsidRDefault="00502AD2" w:rsidP="000E27AD">
            <w:pPr>
              <w:autoSpaceDE w:val="0"/>
              <w:autoSpaceDN w:val="0"/>
              <w:adjustRightInd w:val="0"/>
              <w:rPr>
                <w:rFonts w:ascii="Arial" w:hAnsi="Arial" w:cs="Arial"/>
                <w:b/>
                <w:szCs w:val="22"/>
              </w:rPr>
            </w:pPr>
            <w:r w:rsidRPr="00563CEA">
              <w:rPr>
                <w:rFonts w:ascii="Arial" w:hAnsi="Arial" w:cs="Arial"/>
                <w:szCs w:val="22"/>
              </w:rPr>
              <w:t>Supervisory and performance review skills.</w:t>
            </w:r>
          </w:p>
        </w:tc>
      </w:tr>
      <w:tr w:rsidR="000E27AD" w:rsidRPr="00420C43" w:rsidTr="00563CEA">
        <w:trPr>
          <w:trHeight w:val="555"/>
        </w:trPr>
        <w:tc>
          <w:tcPr>
            <w:tcW w:w="2219" w:type="dxa"/>
            <w:vMerge w:val="restart"/>
            <w:shd w:val="clear" w:color="auto" w:fill="D9D9D9"/>
          </w:tcPr>
          <w:p w:rsidR="000E27AD" w:rsidRDefault="000E27AD" w:rsidP="000E27AD">
            <w:pPr>
              <w:rPr>
                <w:rFonts w:ascii="Arial" w:hAnsi="Arial" w:cs="Arial"/>
                <w:b/>
                <w:sz w:val="24"/>
                <w:szCs w:val="24"/>
              </w:rPr>
            </w:pPr>
            <w:r w:rsidRPr="000656C4">
              <w:rPr>
                <w:rFonts w:ascii="Arial" w:hAnsi="Arial" w:cs="Arial"/>
                <w:b/>
                <w:sz w:val="24"/>
                <w:szCs w:val="24"/>
              </w:rPr>
              <w:t>Decision Making/</w:t>
            </w:r>
          </w:p>
          <w:p w:rsidR="000E27AD" w:rsidRDefault="000E27AD" w:rsidP="000E27AD">
            <w:pPr>
              <w:rPr>
                <w:rFonts w:ascii="Arial" w:hAnsi="Arial" w:cs="Arial"/>
                <w:b/>
                <w:sz w:val="24"/>
                <w:szCs w:val="24"/>
              </w:rPr>
            </w:pPr>
            <w:r w:rsidRPr="000656C4">
              <w:rPr>
                <w:rFonts w:ascii="Arial" w:hAnsi="Arial" w:cs="Arial"/>
                <w:b/>
                <w:sz w:val="24"/>
                <w:szCs w:val="24"/>
              </w:rPr>
              <w:t>Problem Solving/</w:t>
            </w:r>
          </w:p>
          <w:p w:rsidR="000E27AD" w:rsidRPr="000656C4" w:rsidRDefault="000E27AD" w:rsidP="000E27AD">
            <w:pPr>
              <w:rPr>
                <w:rFonts w:ascii="Arial" w:hAnsi="Arial" w:cs="Arial"/>
                <w:b/>
                <w:sz w:val="24"/>
                <w:szCs w:val="24"/>
              </w:rPr>
            </w:pPr>
            <w:r w:rsidRPr="000656C4">
              <w:rPr>
                <w:rFonts w:ascii="Arial" w:hAnsi="Arial" w:cs="Arial"/>
                <w:b/>
                <w:sz w:val="24"/>
                <w:szCs w:val="24"/>
              </w:rPr>
              <w:t>Planning</w:t>
            </w:r>
          </w:p>
        </w:tc>
        <w:tc>
          <w:tcPr>
            <w:tcW w:w="1355" w:type="dxa"/>
            <w:shd w:val="clear" w:color="auto" w:fill="D9D9D9"/>
          </w:tcPr>
          <w:p w:rsidR="000E27AD" w:rsidRPr="00925A1A" w:rsidRDefault="000E27AD" w:rsidP="000E27AD">
            <w:pPr>
              <w:rPr>
                <w:rFonts w:ascii="Arial" w:hAnsi="Arial" w:cs="Arial"/>
                <w:b/>
                <w:sz w:val="22"/>
                <w:szCs w:val="22"/>
              </w:rPr>
            </w:pPr>
            <w:r w:rsidRPr="00925A1A">
              <w:rPr>
                <w:rFonts w:ascii="Arial" w:hAnsi="Arial" w:cs="Arial"/>
                <w:b/>
                <w:sz w:val="22"/>
                <w:szCs w:val="22"/>
              </w:rPr>
              <w:t>Essential</w:t>
            </w:r>
          </w:p>
          <w:p w:rsidR="000E27AD" w:rsidRPr="000656C4" w:rsidRDefault="000E27AD" w:rsidP="000E27AD">
            <w:pPr>
              <w:rPr>
                <w:rFonts w:ascii="Arial" w:hAnsi="Arial" w:cs="Arial"/>
                <w:b/>
                <w:sz w:val="24"/>
                <w:szCs w:val="24"/>
              </w:rPr>
            </w:pPr>
          </w:p>
        </w:tc>
        <w:tc>
          <w:tcPr>
            <w:tcW w:w="12303" w:type="dxa"/>
            <w:gridSpan w:val="2"/>
            <w:shd w:val="clear" w:color="auto" w:fill="auto"/>
            <w:vAlign w:val="center"/>
          </w:tcPr>
          <w:p w:rsidR="000E27AD" w:rsidRPr="00180152" w:rsidRDefault="000E27AD" w:rsidP="000E27AD">
            <w:pPr>
              <w:rPr>
                <w:rFonts w:ascii="Arial" w:hAnsi="Arial" w:cs="Arial"/>
              </w:rPr>
            </w:pPr>
            <w:r w:rsidRPr="00180152">
              <w:rPr>
                <w:rFonts w:ascii="Arial" w:hAnsi="Arial" w:cs="Arial"/>
                <w:szCs w:val="22"/>
              </w:rPr>
              <w:t>Ability to prioritise workloads and use own initiative. Able to resolve routine and non-routine matters, but possesses an understanding of when to refer matters to a supervisor.</w:t>
            </w:r>
            <w:r w:rsidRPr="00180152">
              <w:rPr>
                <w:rFonts w:ascii="Arial" w:hAnsi="Arial" w:cs="Arial"/>
              </w:rPr>
              <w:t xml:space="preserve"> </w:t>
            </w:r>
          </w:p>
          <w:p w:rsidR="000E27AD" w:rsidRPr="00180152" w:rsidRDefault="000E27AD" w:rsidP="000E27AD">
            <w:pPr>
              <w:rPr>
                <w:rFonts w:ascii="Arial" w:hAnsi="Arial" w:cs="Arial"/>
                <w:szCs w:val="22"/>
              </w:rPr>
            </w:pPr>
            <w:r w:rsidRPr="00180152">
              <w:rPr>
                <w:rFonts w:ascii="Arial" w:hAnsi="Arial" w:cs="Arial"/>
              </w:rPr>
              <w:t>Is aware of any shortfall in own or others performance and takes appropriate action accordingly. Appreciates the need for and displays flexibility. Sets objectives in relation to workloads and priorities accordingly. Approaches problems positively, objectively justifying decisions made.</w:t>
            </w:r>
          </w:p>
        </w:tc>
      </w:tr>
      <w:tr w:rsidR="000E27AD" w:rsidRPr="00420C43" w:rsidTr="00563CEA">
        <w:trPr>
          <w:trHeight w:val="555"/>
        </w:trPr>
        <w:tc>
          <w:tcPr>
            <w:tcW w:w="2219" w:type="dxa"/>
            <w:vMerge/>
            <w:shd w:val="clear" w:color="auto" w:fill="D9D9D9"/>
          </w:tcPr>
          <w:p w:rsidR="000E27AD" w:rsidRPr="000656C4" w:rsidRDefault="000E27AD" w:rsidP="000E27AD">
            <w:pPr>
              <w:rPr>
                <w:rFonts w:ascii="Arial" w:hAnsi="Arial" w:cs="Arial"/>
                <w:b/>
                <w:sz w:val="24"/>
                <w:szCs w:val="24"/>
              </w:rPr>
            </w:pPr>
          </w:p>
        </w:tc>
        <w:tc>
          <w:tcPr>
            <w:tcW w:w="1355" w:type="dxa"/>
            <w:shd w:val="clear" w:color="auto" w:fill="D9D9D9"/>
          </w:tcPr>
          <w:p w:rsidR="000E27AD" w:rsidRPr="00925A1A" w:rsidRDefault="000E27AD" w:rsidP="000E27AD">
            <w:pPr>
              <w:rPr>
                <w:rFonts w:ascii="Arial" w:hAnsi="Arial" w:cs="Arial"/>
                <w:b/>
                <w:sz w:val="22"/>
                <w:szCs w:val="22"/>
              </w:rPr>
            </w:pPr>
            <w:r w:rsidRPr="00925A1A">
              <w:rPr>
                <w:rFonts w:ascii="Arial" w:hAnsi="Arial" w:cs="Arial"/>
                <w:b/>
                <w:sz w:val="22"/>
                <w:szCs w:val="22"/>
              </w:rPr>
              <w:t>Desirable</w:t>
            </w:r>
          </w:p>
        </w:tc>
        <w:tc>
          <w:tcPr>
            <w:tcW w:w="12303" w:type="dxa"/>
            <w:gridSpan w:val="2"/>
            <w:shd w:val="clear" w:color="auto" w:fill="auto"/>
            <w:vAlign w:val="center"/>
          </w:tcPr>
          <w:p w:rsidR="000E27AD" w:rsidRDefault="000E27AD" w:rsidP="000E27AD">
            <w:pPr>
              <w:rPr>
                <w:rFonts w:ascii="Arial" w:hAnsi="Arial" w:cs="Arial"/>
                <w:szCs w:val="22"/>
              </w:rPr>
            </w:pPr>
            <w:r w:rsidRPr="00180152">
              <w:rPr>
                <w:rFonts w:ascii="Arial" w:hAnsi="Arial" w:cs="Arial"/>
                <w:szCs w:val="22"/>
              </w:rPr>
              <w:t>Able to make day to</w:t>
            </w:r>
            <w:r>
              <w:rPr>
                <w:rFonts w:ascii="Arial" w:hAnsi="Arial" w:cs="Arial"/>
                <w:szCs w:val="22"/>
              </w:rPr>
              <w:t xml:space="preserve"> day</w:t>
            </w:r>
            <w:r w:rsidRPr="00180152">
              <w:rPr>
                <w:rFonts w:ascii="Arial" w:hAnsi="Arial" w:cs="Arial"/>
                <w:szCs w:val="22"/>
              </w:rPr>
              <w:t xml:space="preserve"> decisions on procedural and administrative issues in accordance with relevant policies/procedures.</w:t>
            </w:r>
          </w:p>
          <w:p w:rsidR="000E27AD" w:rsidRPr="00180152" w:rsidRDefault="000E27AD" w:rsidP="000E27AD">
            <w:pPr>
              <w:rPr>
                <w:rFonts w:ascii="Arial" w:hAnsi="Arial" w:cs="Arial"/>
                <w:szCs w:val="22"/>
              </w:rPr>
            </w:pPr>
            <w:r w:rsidRPr="00180152">
              <w:rPr>
                <w:rFonts w:ascii="Arial" w:hAnsi="Arial" w:cs="Arial"/>
                <w:szCs w:val="22"/>
              </w:rPr>
              <w:t>Full and clean driving licence.</w:t>
            </w:r>
          </w:p>
          <w:p w:rsidR="000E27AD" w:rsidRPr="00180152" w:rsidRDefault="000E27AD" w:rsidP="000E27AD">
            <w:pPr>
              <w:rPr>
                <w:rFonts w:ascii="Arial" w:hAnsi="Arial" w:cs="Arial"/>
                <w:szCs w:val="22"/>
              </w:rPr>
            </w:pPr>
            <w:r w:rsidRPr="00180152">
              <w:rPr>
                <w:rFonts w:ascii="Arial" w:hAnsi="Arial" w:cs="Arial"/>
              </w:rPr>
              <w:t>Displays good time management skills whilst also remaining effect and efficient. Remains polite and considerate at all times.</w:t>
            </w:r>
          </w:p>
        </w:tc>
      </w:tr>
      <w:tr w:rsidR="000E27AD" w:rsidRPr="000656C4" w:rsidTr="00563CEA">
        <w:tc>
          <w:tcPr>
            <w:tcW w:w="3574" w:type="dxa"/>
            <w:gridSpan w:val="2"/>
            <w:shd w:val="clear" w:color="auto" w:fill="D9D9D9"/>
          </w:tcPr>
          <w:p w:rsidR="000E27AD" w:rsidRPr="000656C4" w:rsidRDefault="000E27AD" w:rsidP="000E27AD">
            <w:pPr>
              <w:rPr>
                <w:rFonts w:ascii="Arial" w:hAnsi="Arial" w:cs="Arial"/>
                <w:b/>
                <w:sz w:val="24"/>
                <w:szCs w:val="24"/>
              </w:rPr>
            </w:pPr>
            <w:r w:rsidRPr="007E4FEC">
              <w:rPr>
                <w:rFonts w:ascii="Arial" w:hAnsi="Arial" w:cs="Arial"/>
                <w:b/>
                <w:sz w:val="24"/>
                <w:szCs w:val="24"/>
              </w:rPr>
              <w:t>Codes of Ethics</w:t>
            </w:r>
          </w:p>
        </w:tc>
        <w:tc>
          <w:tcPr>
            <w:tcW w:w="12303" w:type="dxa"/>
            <w:gridSpan w:val="2"/>
          </w:tcPr>
          <w:p w:rsidR="000E27AD" w:rsidRPr="000656C4" w:rsidRDefault="000E27AD" w:rsidP="000E27AD">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0E27AD" w:rsidRPr="000656C4" w:rsidTr="00563CEA">
        <w:tc>
          <w:tcPr>
            <w:tcW w:w="3574" w:type="dxa"/>
            <w:gridSpan w:val="2"/>
            <w:shd w:val="clear" w:color="auto" w:fill="D9D9D9"/>
          </w:tcPr>
          <w:p w:rsidR="000E27AD" w:rsidRPr="000656C4" w:rsidRDefault="000E27AD" w:rsidP="000E27AD">
            <w:pPr>
              <w:rPr>
                <w:rFonts w:ascii="Arial" w:hAnsi="Arial" w:cs="Arial"/>
                <w:b/>
                <w:sz w:val="24"/>
                <w:szCs w:val="24"/>
              </w:rPr>
            </w:pPr>
            <w:r w:rsidRPr="000656C4">
              <w:rPr>
                <w:rFonts w:ascii="Arial" w:hAnsi="Arial" w:cs="Arial"/>
                <w:b/>
                <w:sz w:val="24"/>
                <w:szCs w:val="24"/>
              </w:rPr>
              <w:t>Respect for Race &amp; Diversity</w:t>
            </w:r>
          </w:p>
        </w:tc>
        <w:tc>
          <w:tcPr>
            <w:tcW w:w="12303" w:type="dxa"/>
            <w:gridSpan w:val="2"/>
          </w:tcPr>
          <w:p w:rsidR="000E27AD" w:rsidRPr="000656C4" w:rsidRDefault="000E27AD" w:rsidP="000E27AD">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0E27AD" w:rsidRPr="000656C4" w:rsidTr="00656227">
        <w:tc>
          <w:tcPr>
            <w:tcW w:w="15877" w:type="dxa"/>
            <w:gridSpan w:val="4"/>
            <w:shd w:val="clear" w:color="auto" w:fill="auto"/>
          </w:tcPr>
          <w:p w:rsidR="000E27AD" w:rsidRPr="00B12771" w:rsidRDefault="000E27AD" w:rsidP="00563CEA">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D553A6" w:rsidRDefault="00D553A6"/>
    <w:sectPr w:rsidR="00D553A6" w:rsidSect="00F02EBE">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1E" w:rsidRDefault="00AE521E">
      <w:r>
        <w:separator/>
      </w:r>
    </w:p>
  </w:endnote>
  <w:endnote w:type="continuationSeparator" w:id="0">
    <w:p w:rsidR="00AE521E" w:rsidRDefault="00AE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42E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42EB">
              <w:rPr>
                <w:b/>
                <w:bCs/>
                <w:noProof/>
              </w:rPr>
              <w:t>3</w:t>
            </w:r>
            <w:r>
              <w:rPr>
                <w:b/>
                <w:bCs/>
                <w:sz w:val="24"/>
                <w:szCs w:val="24"/>
              </w:rPr>
              <w:fldChar w:fldCharType="end"/>
            </w:r>
          </w:p>
        </w:sdtContent>
      </w:sdt>
    </w:sdtContent>
  </w:sdt>
  <w:p w:rsidR="00EE356E" w:rsidRDefault="00AE521E"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1E" w:rsidRDefault="00AE521E">
      <w:r>
        <w:separator/>
      </w:r>
    </w:p>
  </w:footnote>
  <w:footnote w:type="continuationSeparator" w:id="0">
    <w:p w:rsidR="00AE521E" w:rsidRDefault="00AE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30BE2"/>
    <w:multiLevelType w:val="hybridMultilevel"/>
    <w:tmpl w:val="A0068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24A"/>
    <w:rsid w:val="00033A3D"/>
    <w:rsid w:val="000855D0"/>
    <w:rsid w:val="000A616A"/>
    <w:rsid w:val="000E27AD"/>
    <w:rsid w:val="0014308B"/>
    <w:rsid w:val="001542EB"/>
    <w:rsid w:val="001A1712"/>
    <w:rsid w:val="001F7788"/>
    <w:rsid w:val="00267810"/>
    <w:rsid w:val="00293138"/>
    <w:rsid w:val="002A1E86"/>
    <w:rsid w:val="00361CB9"/>
    <w:rsid w:val="00367981"/>
    <w:rsid w:val="003B5412"/>
    <w:rsid w:val="003F2CCA"/>
    <w:rsid w:val="00451EFB"/>
    <w:rsid w:val="00502AD2"/>
    <w:rsid w:val="00563CEA"/>
    <w:rsid w:val="00636D62"/>
    <w:rsid w:val="00957754"/>
    <w:rsid w:val="00972C23"/>
    <w:rsid w:val="00A22E1D"/>
    <w:rsid w:val="00AE521E"/>
    <w:rsid w:val="00C450A5"/>
    <w:rsid w:val="00C80BC0"/>
    <w:rsid w:val="00CF2B4D"/>
    <w:rsid w:val="00D1402A"/>
    <w:rsid w:val="00D553A6"/>
    <w:rsid w:val="00D929F4"/>
    <w:rsid w:val="00F0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localhost\Volumes\Client%20HD\South%20Yorkshire%20Police\SYP_BES%205950%20HR%20logo_guidelines\BES%208950_HR%20Services_v4.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11DBEC14</Template>
  <TotalTime>0</TotalTime>
  <Pages>1</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Hotham, Lauren 21140</cp:lastModifiedBy>
  <cp:revision>2</cp:revision>
  <cp:lastPrinted>2018-07-03T14:22:00Z</cp:lastPrinted>
  <dcterms:created xsi:type="dcterms:W3CDTF">2018-10-10T11:38:00Z</dcterms:created>
  <dcterms:modified xsi:type="dcterms:W3CDTF">2018-10-10T11:38:00Z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1585568942</vt:i4>
  </property>
  <property fmtid="{D5CDD505-2E9C-101B-9397-08002B2CF9AE}" pid="3" name="_NewReviewCycle">
    <vt:lpwstr/>
  </property>
  <property fmtid="{D5CDD505-2E9C-101B-9397-08002B2CF9AE}" pid="4" name="_EmailSubject">
    <vt:lpwstr>Domestic Abuse Coordinator (DACT) - Constable</vt:lpwstr>
  </property>
  <property fmtid="{D5CDD505-2E9C-101B-9397-08002B2CF9AE}" pid="5" name="_AuthorEmail">
    <vt:lpwstr>Christopher.Brigham@humberside.pnn.police.uk</vt:lpwstr>
  </property>
  <property fmtid="{D5CDD505-2E9C-101B-9397-08002B2CF9AE}" pid="6" name="_AuthorEmailDisplayName">
    <vt:lpwstr>Brigham, Christopher 20616</vt:lpwstr>
  </property>
  <property fmtid="{D5CDD505-2E9C-101B-9397-08002B2CF9AE}" pid="7" name="_PreviousAdHocReviewCycleID">
    <vt:i4>280543293</vt:i4>
  </property>
  <property fmtid="{D5CDD505-2E9C-101B-9397-08002B2CF9AE}" pid="8" name="_ReviewingToolsShownOnce">
    <vt:lpwstr/>
  </property>
</Properties>
</file>